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14B9" w14:textId="7249DDF1" w:rsidR="00175CC8" w:rsidRPr="00175CC8" w:rsidRDefault="00882BCA" w:rsidP="00031E8F">
      <w:pPr>
        <w:jc w:val="center"/>
        <w:rPr>
          <w:rFonts w:ascii="Tahoma" w:hAnsi="Tahoma" w:cs="Tahoma"/>
          <w:b/>
          <w:color w:val="000000"/>
          <w:sz w:val="30"/>
          <w:szCs w:val="30"/>
        </w:rPr>
      </w:pPr>
      <w:r w:rsidRPr="00175CC8">
        <w:rPr>
          <w:rFonts w:ascii="Tahoma" w:hAnsi="Tahoma" w:cs="Tahoma" w:hint="eastAsia"/>
          <w:b/>
          <w:color w:val="000000"/>
          <w:sz w:val="30"/>
          <w:szCs w:val="30"/>
        </w:rPr>
        <w:t>202</w:t>
      </w:r>
      <w:r w:rsidR="006C7973">
        <w:rPr>
          <w:rFonts w:ascii="Tahoma" w:hAnsi="Tahoma" w:cs="Tahoma" w:hint="eastAsia"/>
          <w:b/>
          <w:color w:val="000000"/>
          <w:sz w:val="30"/>
          <w:szCs w:val="30"/>
        </w:rPr>
        <w:t>3</w:t>
      </w:r>
      <w:r w:rsidRPr="00175CC8">
        <w:rPr>
          <w:rFonts w:ascii="Tahoma" w:hAnsi="Tahoma" w:cs="Tahoma" w:hint="eastAsia"/>
          <w:b/>
          <w:color w:val="000000"/>
          <w:sz w:val="30"/>
          <w:szCs w:val="30"/>
        </w:rPr>
        <w:t>年</w:t>
      </w:r>
      <w:r w:rsidRPr="00175CC8">
        <w:rPr>
          <w:rFonts w:ascii="Tahoma" w:hAnsi="Tahoma" w:cs="Tahoma"/>
          <w:b/>
          <w:color w:val="000000"/>
          <w:sz w:val="30"/>
          <w:szCs w:val="30"/>
        </w:rPr>
        <w:t>沧州职业技术学院</w:t>
      </w:r>
    </w:p>
    <w:p w14:paraId="0A3EE270" w14:textId="409DAA48" w:rsidR="00E64B33" w:rsidRPr="00175CC8" w:rsidRDefault="00882BCA" w:rsidP="00031E8F">
      <w:pPr>
        <w:jc w:val="center"/>
        <w:rPr>
          <w:rFonts w:ascii="Tahoma" w:hAnsi="Tahoma" w:cs="Tahoma"/>
          <w:b/>
          <w:color w:val="000000"/>
          <w:sz w:val="30"/>
          <w:szCs w:val="30"/>
        </w:rPr>
      </w:pPr>
      <w:r w:rsidRPr="00175CC8">
        <w:rPr>
          <w:rFonts w:ascii="Tahoma" w:hAnsi="Tahoma" w:cs="Tahoma"/>
          <w:b/>
          <w:color w:val="000000"/>
          <w:sz w:val="30"/>
          <w:szCs w:val="30"/>
        </w:rPr>
        <w:t>青年教师</w:t>
      </w:r>
      <w:r w:rsidR="00691B15">
        <w:rPr>
          <w:rFonts w:ascii="Tahoma" w:hAnsi="Tahoma" w:cs="Tahoma" w:hint="eastAsia"/>
          <w:b/>
          <w:color w:val="000000"/>
          <w:sz w:val="30"/>
          <w:szCs w:val="30"/>
        </w:rPr>
        <w:t>教</w:t>
      </w:r>
      <w:r w:rsidR="00DD26C0">
        <w:rPr>
          <w:rFonts w:ascii="Tahoma" w:hAnsi="Tahoma" w:cs="Tahoma" w:hint="eastAsia"/>
          <w:b/>
          <w:color w:val="000000"/>
          <w:sz w:val="30"/>
          <w:szCs w:val="30"/>
        </w:rPr>
        <w:t>学</w:t>
      </w:r>
      <w:r w:rsidR="004C635D">
        <w:rPr>
          <w:rFonts w:ascii="Tahoma" w:hAnsi="Tahoma" w:cs="Tahoma" w:hint="eastAsia"/>
          <w:b/>
          <w:color w:val="000000"/>
          <w:sz w:val="30"/>
          <w:szCs w:val="30"/>
        </w:rPr>
        <w:t>能力</w:t>
      </w:r>
      <w:r w:rsidR="004C635D">
        <w:rPr>
          <w:rFonts w:ascii="Tahoma" w:hAnsi="Tahoma" w:cs="Tahoma"/>
          <w:b/>
          <w:color w:val="000000"/>
          <w:sz w:val="30"/>
          <w:szCs w:val="30"/>
        </w:rPr>
        <w:t>比</w:t>
      </w:r>
      <w:r w:rsidRPr="00175CC8">
        <w:rPr>
          <w:rFonts w:ascii="Tahoma" w:hAnsi="Tahoma" w:cs="Tahoma" w:hint="eastAsia"/>
          <w:b/>
          <w:color w:val="000000"/>
          <w:sz w:val="30"/>
          <w:szCs w:val="30"/>
        </w:rPr>
        <w:t>赛</w:t>
      </w:r>
      <w:r w:rsidRPr="00175CC8">
        <w:rPr>
          <w:rFonts w:ascii="Tahoma" w:hAnsi="Tahoma" w:cs="Tahoma"/>
          <w:b/>
          <w:color w:val="000000"/>
          <w:sz w:val="30"/>
          <w:szCs w:val="30"/>
        </w:rPr>
        <w:t>实施方案</w:t>
      </w:r>
    </w:p>
    <w:p w14:paraId="2981A560" w14:textId="77777777" w:rsidR="00AB09A3" w:rsidRDefault="00AB09A3" w:rsidP="00AB09A3">
      <w:pPr>
        <w:ind w:firstLineChars="200" w:firstLine="420"/>
        <w:rPr>
          <w:rFonts w:ascii="Tahoma" w:hAnsi="Tahoma" w:cs="Tahoma"/>
          <w:color w:val="000000"/>
        </w:rPr>
      </w:pPr>
    </w:p>
    <w:p w14:paraId="6DB220AD" w14:textId="1872D718" w:rsidR="00882BCA" w:rsidRPr="00233355" w:rsidRDefault="00882BCA" w:rsidP="007C35B4">
      <w:pPr>
        <w:spacing w:line="360" w:lineRule="exact"/>
        <w:ind w:firstLineChars="200" w:firstLine="480"/>
        <w:rPr>
          <w:rFonts w:ascii="Tahoma" w:hAnsi="Tahoma" w:cs="Tahoma"/>
          <w:color w:val="000000"/>
          <w:sz w:val="24"/>
          <w:szCs w:val="24"/>
        </w:rPr>
      </w:pPr>
      <w:r w:rsidRPr="00233355">
        <w:rPr>
          <w:rFonts w:ascii="Tahoma" w:hAnsi="Tahoma" w:cs="Tahoma" w:hint="eastAsia"/>
          <w:color w:val="000000"/>
          <w:sz w:val="24"/>
          <w:szCs w:val="24"/>
        </w:rPr>
        <w:t>为</w:t>
      </w:r>
      <w:r w:rsidR="004C635D">
        <w:rPr>
          <w:rFonts w:ascii="Tahoma" w:hAnsi="Tahoma" w:cs="Tahoma" w:hint="eastAsia"/>
          <w:color w:val="000000"/>
          <w:sz w:val="24"/>
          <w:szCs w:val="24"/>
        </w:rPr>
        <w:t>进一步加强师资队伍建设</w:t>
      </w:r>
      <w:r w:rsidRPr="00233355">
        <w:rPr>
          <w:rFonts w:ascii="Tahoma" w:hAnsi="Tahoma" w:cs="Tahoma" w:hint="eastAsia"/>
          <w:color w:val="000000"/>
          <w:sz w:val="24"/>
          <w:szCs w:val="24"/>
        </w:rPr>
        <w:t>，</w:t>
      </w:r>
      <w:r w:rsidR="006C329A" w:rsidRPr="00233355">
        <w:rPr>
          <w:rFonts w:ascii="Tahoma" w:hAnsi="Tahoma" w:cs="Tahoma" w:hint="eastAsia"/>
          <w:color w:val="000000"/>
          <w:sz w:val="24"/>
          <w:szCs w:val="24"/>
        </w:rPr>
        <w:t>提</w:t>
      </w:r>
      <w:r w:rsidR="006C329A">
        <w:rPr>
          <w:rFonts w:ascii="Tahoma" w:hAnsi="Tahoma" w:cs="Tahoma" w:hint="eastAsia"/>
          <w:color w:val="000000"/>
          <w:sz w:val="24"/>
          <w:szCs w:val="24"/>
        </w:rPr>
        <w:t>高学校广大</w:t>
      </w:r>
      <w:r w:rsidR="006C329A" w:rsidRPr="00233355">
        <w:rPr>
          <w:rFonts w:ascii="Tahoma" w:hAnsi="Tahoma" w:cs="Tahoma" w:hint="eastAsia"/>
          <w:color w:val="000000"/>
          <w:sz w:val="24"/>
          <w:szCs w:val="24"/>
        </w:rPr>
        <w:t>青年教师的执教水平，</w:t>
      </w:r>
      <w:r w:rsidR="006C329A">
        <w:rPr>
          <w:rFonts w:ascii="Tahoma" w:hAnsi="Tahoma" w:cs="Tahoma" w:hint="eastAsia"/>
          <w:color w:val="000000"/>
          <w:sz w:val="24"/>
          <w:szCs w:val="24"/>
        </w:rPr>
        <w:t>增强课堂教学的实效性，为学校青年</w:t>
      </w:r>
      <w:r w:rsidR="006C329A" w:rsidRPr="00233355">
        <w:rPr>
          <w:rFonts w:ascii="Tahoma" w:hAnsi="Tahoma" w:cs="Tahoma" w:hint="eastAsia"/>
          <w:color w:val="000000"/>
          <w:sz w:val="24"/>
          <w:szCs w:val="24"/>
        </w:rPr>
        <w:t>教师</w:t>
      </w:r>
      <w:r w:rsidR="006C329A">
        <w:rPr>
          <w:rFonts w:ascii="Tahoma" w:hAnsi="Tahoma" w:cs="Tahoma" w:hint="eastAsia"/>
          <w:color w:val="000000"/>
          <w:sz w:val="24"/>
          <w:szCs w:val="24"/>
        </w:rPr>
        <w:t>搭建一个锻炼提升，展示交流的平台，</w:t>
      </w:r>
      <w:r w:rsidRPr="00233355">
        <w:rPr>
          <w:rFonts w:ascii="Tahoma" w:hAnsi="Tahoma" w:cs="Tahoma" w:hint="eastAsia"/>
          <w:color w:val="000000"/>
          <w:sz w:val="24"/>
          <w:szCs w:val="24"/>
        </w:rPr>
        <w:t>学校决定举行</w:t>
      </w:r>
      <w:r w:rsidRPr="00233355">
        <w:rPr>
          <w:rFonts w:ascii="Tahoma" w:hAnsi="Tahoma" w:cs="Tahoma" w:hint="eastAsia"/>
          <w:color w:val="000000"/>
          <w:sz w:val="24"/>
          <w:szCs w:val="24"/>
        </w:rPr>
        <w:t>202</w:t>
      </w:r>
      <w:r w:rsidR="006C329A">
        <w:rPr>
          <w:rFonts w:ascii="Tahoma" w:hAnsi="Tahoma" w:cs="Tahoma" w:hint="eastAsia"/>
          <w:color w:val="000000"/>
          <w:sz w:val="24"/>
          <w:szCs w:val="24"/>
        </w:rPr>
        <w:t>3</w:t>
      </w:r>
      <w:r w:rsidRPr="00233355">
        <w:rPr>
          <w:rFonts w:ascii="Tahoma" w:hAnsi="Tahoma" w:cs="Tahoma" w:hint="eastAsia"/>
          <w:color w:val="000000"/>
          <w:sz w:val="24"/>
          <w:szCs w:val="24"/>
        </w:rPr>
        <w:t>年青年教师教学</w:t>
      </w:r>
      <w:r w:rsidR="006C329A">
        <w:rPr>
          <w:rFonts w:ascii="Tahoma" w:hAnsi="Tahoma" w:cs="Tahoma" w:hint="eastAsia"/>
          <w:color w:val="000000"/>
          <w:sz w:val="24"/>
          <w:szCs w:val="24"/>
        </w:rPr>
        <w:t>能力比</w:t>
      </w:r>
      <w:r w:rsidRPr="00233355">
        <w:rPr>
          <w:rFonts w:ascii="Tahoma" w:hAnsi="Tahoma" w:cs="Tahoma" w:hint="eastAsia"/>
          <w:color w:val="000000"/>
          <w:sz w:val="24"/>
          <w:szCs w:val="24"/>
        </w:rPr>
        <w:t>赛</w:t>
      </w:r>
      <w:r w:rsidR="006C329A">
        <w:rPr>
          <w:rFonts w:ascii="Tahoma" w:hAnsi="Tahoma" w:cs="Tahoma" w:hint="eastAsia"/>
          <w:color w:val="000000"/>
          <w:sz w:val="24"/>
          <w:szCs w:val="24"/>
        </w:rPr>
        <w:t>。</w:t>
      </w:r>
    </w:p>
    <w:p w14:paraId="659C6DA7" w14:textId="21D6693D" w:rsidR="00882BCA" w:rsidRPr="00233355" w:rsidRDefault="002500A1" w:rsidP="007C35B4">
      <w:pPr>
        <w:spacing w:line="360" w:lineRule="exact"/>
        <w:rPr>
          <w:b/>
          <w:sz w:val="24"/>
          <w:szCs w:val="24"/>
        </w:rPr>
      </w:pPr>
      <w:r w:rsidRPr="00233355">
        <w:rPr>
          <w:rFonts w:hint="eastAsia"/>
          <w:b/>
          <w:sz w:val="24"/>
          <w:szCs w:val="24"/>
        </w:rPr>
        <w:t>一、</w:t>
      </w:r>
      <w:r w:rsidR="00AB09A3" w:rsidRPr="00233355">
        <w:rPr>
          <w:rFonts w:hint="eastAsia"/>
          <w:b/>
          <w:sz w:val="24"/>
          <w:szCs w:val="24"/>
        </w:rPr>
        <w:t>指导思想</w:t>
      </w:r>
    </w:p>
    <w:p w14:paraId="3D279395" w14:textId="7BEE23BA" w:rsidR="00AB09A3" w:rsidRPr="00233355" w:rsidRDefault="00B566F8" w:rsidP="00DD26C0">
      <w:pPr>
        <w:spacing w:line="360" w:lineRule="exact"/>
        <w:ind w:firstLineChars="200" w:firstLine="480"/>
        <w:rPr>
          <w:sz w:val="24"/>
          <w:szCs w:val="24"/>
        </w:rPr>
      </w:pPr>
      <w:r w:rsidRPr="00233355">
        <w:rPr>
          <w:sz w:val="24"/>
          <w:szCs w:val="24"/>
        </w:rPr>
        <w:t>以提高</w:t>
      </w:r>
      <w:r w:rsidR="006C329A">
        <w:rPr>
          <w:sz w:val="24"/>
          <w:szCs w:val="24"/>
        </w:rPr>
        <w:t>学院</w:t>
      </w:r>
      <w:r w:rsidRPr="00233355">
        <w:rPr>
          <w:sz w:val="24"/>
          <w:szCs w:val="24"/>
        </w:rPr>
        <w:t>教师</w:t>
      </w:r>
      <w:r w:rsidR="006C329A">
        <w:rPr>
          <w:sz w:val="24"/>
          <w:szCs w:val="24"/>
        </w:rPr>
        <w:t>教学质量</w:t>
      </w:r>
      <w:r w:rsidR="00AB09A3" w:rsidRPr="00233355">
        <w:rPr>
          <w:sz w:val="24"/>
          <w:szCs w:val="24"/>
        </w:rPr>
        <w:t>为</w:t>
      </w:r>
      <w:r w:rsidR="00AB09A3" w:rsidRPr="00233355">
        <w:rPr>
          <w:rFonts w:hint="eastAsia"/>
          <w:sz w:val="24"/>
          <w:szCs w:val="24"/>
        </w:rPr>
        <w:t>目标，</w:t>
      </w:r>
      <w:r w:rsidR="006C329A">
        <w:rPr>
          <w:rFonts w:hint="eastAsia"/>
          <w:sz w:val="24"/>
          <w:szCs w:val="24"/>
        </w:rPr>
        <w:t>依据</w:t>
      </w:r>
      <w:r w:rsidR="00DD26C0" w:rsidRPr="00DD26C0">
        <w:rPr>
          <w:rFonts w:hint="eastAsia"/>
          <w:sz w:val="24"/>
          <w:szCs w:val="24"/>
        </w:rPr>
        <w:t>有理想信念、有道德情操、有扎实学识、有仁爱之心的“四有”好老师</w:t>
      </w:r>
      <w:r w:rsidR="00AB09A3" w:rsidRPr="00233355">
        <w:rPr>
          <w:sz w:val="24"/>
          <w:szCs w:val="24"/>
        </w:rPr>
        <w:t>标准</w:t>
      </w:r>
      <w:r w:rsidR="00AB09A3" w:rsidRPr="00233355">
        <w:rPr>
          <w:rFonts w:hint="eastAsia"/>
          <w:sz w:val="24"/>
          <w:szCs w:val="24"/>
        </w:rPr>
        <w:t>，</w:t>
      </w:r>
      <w:r w:rsidR="00AB09A3" w:rsidRPr="00233355">
        <w:rPr>
          <w:sz w:val="24"/>
          <w:szCs w:val="24"/>
        </w:rPr>
        <w:t>全力打造专业技能过硬</w:t>
      </w:r>
      <w:r w:rsidR="00AB09A3" w:rsidRPr="00233355">
        <w:rPr>
          <w:rFonts w:hint="eastAsia"/>
          <w:sz w:val="24"/>
          <w:szCs w:val="24"/>
        </w:rPr>
        <w:t>，</w:t>
      </w:r>
      <w:r w:rsidR="00AB09A3" w:rsidRPr="00233355">
        <w:rPr>
          <w:sz w:val="24"/>
          <w:szCs w:val="24"/>
        </w:rPr>
        <w:t>教学特色鲜明的</w:t>
      </w:r>
      <w:r w:rsidR="006C329A">
        <w:rPr>
          <w:sz w:val="24"/>
          <w:szCs w:val="24"/>
        </w:rPr>
        <w:t>一线</w:t>
      </w:r>
      <w:r w:rsidR="00AB09A3" w:rsidRPr="00233355">
        <w:rPr>
          <w:sz w:val="24"/>
          <w:szCs w:val="24"/>
        </w:rPr>
        <w:t>教师队伍</w:t>
      </w:r>
      <w:r w:rsidR="00AB09A3" w:rsidRPr="00233355">
        <w:rPr>
          <w:rFonts w:hint="eastAsia"/>
          <w:sz w:val="24"/>
          <w:szCs w:val="24"/>
        </w:rPr>
        <w:t>，</w:t>
      </w:r>
      <w:r w:rsidR="00AB09A3" w:rsidRPr="00233355">
        <w:rPr>
          <w:sz w:val="24"/>
          <w:szCs w:val="24"/>
        </w:rPr>
        <w:t>全面提升广大教师的教学技能和理论素养</w:t>
      </w:r>
      <w:r w:rsidR="00AB09A3" w:rsidRPr="00233355">
        <w:rPr>
          <w:rFonts w:hint="eastAsia"/>
          <w:sz w:val="24"/>
          <w:szCs w:val="24"/>
        </w:rPr>
        <w:t>。</w:t>
      </w:r>
    </w:p>
    <w:p w14:paraId="5411288B" w14:textId="58F6A8C7" w:rsidR="00521E7F" w:rsidRPr="00233355" w:rsidRDefault="002500A1" w:rsidP="007C35B4">
      <w:pPr>
        <w:spacing w:line="360" w:lineRule="exact"/>
        <w:rPr>
          <w:b/>
          <w:sz w:val="24"/>
          <w:szCs w:val="24"/>
        </w:rPr>
      </w:pPr>
      <w:r w:rsidRPr="00233355">
        <w:rPr>
          <w:rFonts w:hint="eastAsia"/>
          <w:b/>
          <w:sz w:val="24"/>
          <w:szCs w:val="24"/>
        </w:rPr>
        <w:t>二、</w:t>
      </w:r>
      <w:r w:rsidR="006C329A">
        <w:rPr>
          <w:rFonts w:hint="eastAsia"/>
          <w:b/>
          <w:sz w:val="24"/>
          <w:szCs w:val="24"/>
        </w:rPr>
        <w:t>比</w:t>
      </w:r>
      <w:r w:rsidR="00D47EEF" w:rsidRPr="00233355">
        <w:rPr>
          <w:rFonts w:hint="eastAsia"/>
          <w:b/>
          <w:sz w:val="24"/>
          <w:szCs w:val="24"/>
        </w:rPr>
        <w:t>赛</w:t>
      </w:r>
      <w:r w:rsidR="008776F6" w:rsidRPr="00233355">
        <w:rPr>
          <w:rFonts w:hint="eastAsia"/>
          <w:b/>
          <w:sz w:val="24"/>
          <w:szCs w:val="24"/>
        </w:rPr>
        <w:t>评</w:t>
      </w:r>
      <w:r w:rsidR="006C329A">
        <w:rPr>
          <w:rFonts w:hint="eastAsia"/>
          <w:b/>
          <w:sz w:val="24"/>
          <w:szCs w:val="24"/>
        </w:rPr>
        <w:t>委会</w:t>
      </w:r>
      <w:r w:rsidR="00D47EEF" w:rsidRPr="00233355">
        <w:rPr>
          <w:rFonts w:hint="eastAsia"/>
          <w:b/>
          <w:sz w:val="24"/>
          <w:szCs w:val="24"/>
        </w:rPr>
        <w:t>：</w:t>
      </w:r>
    </w:p>
    <w:p w14:paraId="730A4C07" w14:textId="68B3E94A" w:rsidR="006C329A" w:rsidRDefault="006C329A" w:rsidP="007C35B4">
      <w:pPr>
        <w:spacing w:line="360" w:lineRule="exact"/>
        <w:ind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学院成立教学能力比赛评委会</w:t>
      </w:r>
    </w:p>
    <w:p w14:paraId="5FF7BED3" w14:textId="77777777" w:rsidR="00521E7F" w:rsidRPr="00233355" w:rsidRDefault="00D47EEF" w:rsidP="007C35B4">
      <w:pPr>
        <w:spacing w:line="360" w:lineRule="exact"/>
        <w:ind w:left="420" w:firstLineChars="100" w:firstLine="240"/>
        <w:rPr>
          <w:sz w:val="24"/>
          <w:szCs w:val="24"/>
        </w:rPr>
      </w:pPr>
      <w:r w:rsidRPr="00233355">
        <w:rPr>
          <w:rFonts w:hint="eastAsia"/>
          <w:sz w:val="24"/>
          <w:szCs w:val="24"/>
        </w:rPr>
        <w:t>组长</w:t>
      </w:r>
      <w:r w:rsidR="002500A1" w:rsidRPr="00233355">
        <w:rPr>
          <w:rFonts w:hint="eastAsia"/>
          <w:sz w:val="24"/>
          <w:szCs w:val="24"/>
        </w:rPr>
        <w:t>：</w:t>
      </w:r>
      <w:r w:rsidRPr="00233355">
        <w:rPr>
          <w:rFonts w:hint="eastAsia"/>
          <w:sz w:val="24"/>
          <w:szCs w:val="24"/>
        </w:rPr>
        <w:t>孟洪武</w:t>
      </w:r>
    </w:p>
    <w:p w14:paraId="6D77B0B2" w14:textId="32147CF9" w:rsidR="0046048D" w:rsidRDefault="008776F6" w:rsidP="007C35B4">
      <w:pPr>
        <w:spacing w:line="360" w:lineRule="exact"/>
        <w:ind w:leftChars="202" w:left="424" w:firstLineChars="100" w:firstLine="240"/>
        <w:rPr>
          <w:sz w:val="24"/>
          <w:szCs w:val="24"/>
        </w:rPr>
      </w:pPr>
      <w:r w:rsidRPr="00233355">
        <w:rPr>
          <w:rFonts w:hint="eastAsia"/>
          <w:sz w:val="24"/>
          <w:szCs w:val="24"/>
        </w:rPr>
        <w:t>评委成员</w:t>
      </w:r>
      <w:r w:rsidR="00D47EEF" w:rsidRPr="00233355">
        <w:rPr>
          <w:rFonts w:hint="eastAsia"/>
          <w:sz w:val="24"/>
          <w:szCs w:val="24"/>
        </w:rPr>
        <w:t>：</w:t>
      </w:r>
      <w:r w:rsidR="00893C94" w:rsidRPr="00233355">
        <w:rPr>
          <w:rFonts w:hint="eastAsia"/>
          <w:sz w:val="24"/>
          <w:szCs w:val="24"/>
        </w:rPr>
        <w:t>刘翀、李杰、</w:t>
      </w:r>
      <w:r w:rsidR="002F1650">
        <w:rPr>
          <w:rFonts w:hint="eastAsia"/>
          <w:sz w:val="24"/>
          <w:szCs w:val="24"/>
        </w:rPr>
        <w:t>张树常、</w:t>
      </w:r>
      <w:r w:rsidR="00D47EEF" w:rsidRPr="00233355">
        <w:rPr>
          <w:rFonts w:hint="eastAsia"/>
          <w:sz w:val="24"/>
          <w:szCs w:val="24"/>
        </w:rPr>
        <w:t>王蕴岭</w:t>
      </w:r>
      <w:r w:rsidR="002500A1" w:rsidRPr="00233355">
        <w:rPr>
          <w:rFonts w:hint="eastAsia"/>
          <w:sz w:val="24"/>
          <w:szCs w:val="24"/>
        </w:rPr>
        <w:t>、</w:t>
      </w:r>
      <w:r w:rsidR="006C329A">
        <w:rPr>
          <w:rFonts w:hint="eastAsia"/>
          <w:sz w:val="24"/>
          <w:szCs w:val="24"/>
        </w:rPr>
        <w:t>吴忠良、郑春禄、吕桂兰</w:t>
      </w:r>
    </w:p>
    <w:p w14:paraId="4718C957" w14:textId="7B19E579" w:rsidR="002500A1" w:rsidRPr="00233355" w:rsidRDefault="006C329A" w:rsidP="007C35B4">
      <w:pPr>
        <w:spacing w:line="360" w:lineRule="exact"/>
        <w:ind w:leftChars="202" w:left="42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比</w:t>
      </w:r>
      <w:r w:rsidR="002500A1" w:rsidRPr="00233355">
        <w:rPr>
          <w:rFonts w:hint="eastAsia"/>
          <w:sz w:val="24"/>
          <w:szCs w:val="24"/>
        </w:rPr>
        <w:t>赛</w:t>
      </w:r>
      <w:r>
        <w:rPr>
          <w:rFonts w:hint="eastAsia"/>
          <w:sz w:val="24"/>
          <w:szCs w:val="24"/>
        </w:rPr>
        <w:t>评</w:t>
      </w:r>
      <w:r w:rsidR="00691B15">
        <w:rPr>
          <w:rFonts w:hint="eastAsia"/>
          <w:sz w:val="24"/>
          <w:szCs w:val="24"/>
        </w:rPr>
        <w:t>委会办公室设</w:t>
      </w:r>
      <w:r w:rsidR="002500A1" w:rsidRPr="00233355">
        <w:rPr>
          <w:rFonts w:hint="eastAsia"/>
          <w:sz w:val="24"/>
          <w:szCs w:val="24"/>
        </w:rPr>
        <w:t>在教师发展中心</w:t>
      </w:r>
    </w:p>
    <w:p w14:paraId="28FB5463" w14:textId="33E2A881" w:rsidR="00BF21A4" w:rsidRPr="00233355" w:rsidRDefault="00691B15" w:rsidP="007C35B4"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="002500A1" w:rsidRPr="00233355">
        <w:rPr>
          <w:rFonts w:hint="eastAsia"/>
          <w:b/>
          <w:sz w:val="24"/>
          <w:szCs w:val="24"/>
        </w:rPr>
        <w:t>、</w:t>
      </w:r>
      <w:r w:rsidR="00663D09" w:rsidRPr="00233355">
        <w:rPr>
          <w:b/>
          <w:sz w:val="24"/>
          <w:szCs w:val="24"/>
        </w:rPr>
        <w:t>参赛对象及条件</w:t>
      </w:r>
    </w:p>
    <w:p w14:paraId="4CE120B2" w14:textId="33806C5A" w:rsidR="00663D09" w:rsidRPr="00233355" w:rsidRDefault="00691B15" w:rsidP="007C35B4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近三年新入职教师（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年；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年；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年）全部参赛。</w:t>
      </w:r>
      <w:r w:rsidRPr="00233355">
        <w:rPr>
          <w:rFonts w:hint="eastAsia"/>
          <w:sz w:val="24"/>
          <w:szCs w:val="24"/>
        </w:rPr>
        <w:t>本学期担任教学任务的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年新入职</w:t>
      </w:r>
      <w:r w:rsidRPr="00233355">
        <w:rPr>
          <w:rFonts w:hint="eastAsia"/>
          <w:sz w:val="24"/>
          <w:szCs w:val="24"/>
        </w:rPr>
        <w:t>教师</w:t>
      </w:r>
      <w:r>
        <w:rPr>
          <w:rFonts w:hint="eastAsia"/>
          <w:sz w:val="24"/>
          <w:szCs w:val="24"/>
        </w:rPr>
        <w:t>，在课程开设</w:t>
      </w:r>
      <w:r w:rsidR="00563185">
        <w:rPr>
          <w:rFonts w:hint="eastAsia"/>
          <w:sz w:val="24"/>
          <w:szCs w:val="24"/>
        </w:rPr>
        <w:t>所在</w:t>
      </w:r>
      <w:r>
        <w:rPr>
          <w:rFonts w:hint="eastAsia"/>
          <w:sz w:val="24"/>
          <w:szCs w:val="24"/>
        </w:rPr>
        <w:t>教学单位报名参赛，本学期没有教学任务的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年新入职教师在教师发展中心报名参赛。</w:t>
      </w:r>
      <w:r w:rsidR="00663D09" w:rsidRPr="00233355">
        <w:rPr>
          <w:rFonts w:hint="eastAsia"/>
          <w:sz w:val="24"/>
          <w:szCs w:val="24"/>
        </w:rPr>
        <w:t>鼓励</w:t>
      </w:r>
      <w:r w:rsidRPr="00233355">
        <w:rPr>
          <w:rFonts w:hint="eastAsia"/>
          <w:sz w:val="24"/>
          <w:szCs w:val="24"/>
        </w:rPr>
        <w:t>年龄</w:t>
      </w:r>
      <w:r w:rsidRPr="00233355">
        <w:rPr>
          <w:rFonts w:hint="eastAsia"/>
          <w:sz w:val="24"/>
          <w:szCs w:val="24"/>
        </w:rPr>
        <w:t>40</w:t>
      </w:r>
      <w:r w:rsidRPr="00233355">
        <w:rPr>
          <w:rFonts w:hint="eastAsia"/>
          <w:sz w:val="24"/>
          <w:szCs w:val="24"/>
        </w:rPr>
        <w:t>岁（含）以下</w:t>
      </w:r>
      <w:r>
        <w:rPr>
          <w:rFonts w:hint="eastAsia"/>
          <w:sz w:val="24"/>
          <w:szCs w:val="24"/>
        </w:rPr>
        <w:t>的其他</w:t>
      </w:r>
      <w:r w:rsidR="00663D09" w:rsidRPr="00233355">
        <w:rPr>
          <w:rFonts w:hint="eastAsia"/>
          <w:sz w:val="24"/>
          <w:szCs w:val="24"/>
        </w:rPr>
        <w:t>青年教师积极报名参赛。</w:t>
      </w:r>
    </w:p>
    <w:p w14:paraId="58D24B11" w14:textId="613D51C6" w:rsidR="00E02BB4" w:rsidRPr="00233355" w:rsidRDefault="00691B15" w:rsidP="007C35B4"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 w:rsidR="00E02BB4" w:rsidRPr="00233355">
        <w:rPr>
          <w:rFonts w:hint="eastAsia"/>
          <w:b/>
          <w:sz w:val="24"/>
          <w:szCs w:val="24"/>
        </w:rPr>
        <w:t>、参赛</w:t>
      </w:r>
      <w:r>
        <w:rPr>
          <w:rFonts w:hint="eastAsia"/>
          <w:b/>
          <w:sz w:val="24"/>
          <w:szCs w:val="24"/>
        </w:rPr>
        <w:t>课程</w:t>
      </w:r>
    </w:p>
    <w:p w14:paraId="58465BB4" w14:textId="19B29AB3" w:rsidR="002500A1" w:rsidRPr="00233355" w:rsidRDefault="003317F4" w:rsidP="007C35B4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本次比赛</w:t>
      </w:r>
      <w:r w:rsidR="00E02BB4" w:rsidRPr="00233355">
        <w:rPr>
          <w:rFonts w:hint="eastAsia"/>
          <w:sz w:val="24"/>
          <w:szCs w:val="24"/>
        </w:rPr>
        <w:t>所有参赛教师参赛</w:t>
      </w:r>
      <w:r w:rsidR="00691B15">
        <w:rPr>
          <w:rFonts w:hint="eastAsia"/>
          <w:sz w:val="24"/>
          <w:szCs w:val="24"/>
        </w:rPr>
        <w:t>课程</w:t>
      </w:r>
      <w:r w:rsidR="00E02BB4" w:rsidRPr="00233355">
        <w:rPr>
          <w:rFonts w:hint="eastAsia"/>
          <w:sz w:val="24"/>
          <w:szCs w:val="24"/>
        </w:rPr>
        <w:t>要求必须有在校生，参评</w:t>
      </w:r>
      <w:r w:rsidR="00691B15">
        <w:rPr>
          <w:rFonts w:hint="eastAsia"/>
          <w:sz w:val="24"/>
          <w:szCs w:val="24"/>
        </w:rPr>
        <w:t>课程</w:t>
      </w:r>
      <w:r w:rsidR="00E02BB4" w:rsidRPr="00233355">
        <w:rPr>
          <w:rFonts w:hint="eastAsia"/>
          <w:sz w:val="24"/>
          <w:szCs w:val="24"/>
        </w:rPr>
        <w:t>为近一年内</w:t>
      </w:r>
      <w:proofErr w:type="gramStart"/>
      <w:r w:rsidR="00E02BB4" w:rsidRPr="00233355">
        <w:rPr>
          <w:rFonts w:hint="eastAsia"/>
          <w:sz w:val="24"/>
          <w:szCs w:val="24"/>
        </w:rPr>
        <w:t>所在系部</w:t>
      </w:r>
      <w:r w:rsidR="00F235DC" w:rsidRPr="00233355">
        <w:rPr>
          <w:rFonts w:hint="eastAsia"/>
          <w:sz w:val="24"/>
          <w:szCs w:val="24"/>
        </w:rPr>
        <w:t>开设</w:t>
      </w:r>
      <w:proofErr w:type="gramEnd"/>
      <w:r w:rsidR="00F235DC" w:rsidRPr="00233355">
        <w:rPr>
          <w:rFonts w:hint="eastAsia"/>
          <w:sz w:val="24"/>
          <w:szCs w:val="24"/>
        </w:rPr>
        <w:t>的课程。</w:t>
      </w:r>
    </w:p>
    <w:p w14:paraId="2E98615B" w14:textId="5BA1A3CF" w:rsidR="00F235DC" w:rsidRDefault="00691B15" w:rsidP="007C35B4"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</w:t>
      </w:r>
      <w:r w:rsidR="00F235DC" w:rsidRPr="00233355">
        <w:rPr>
          <w:rFonts w:hint="eastAsia"/>
          <w:b/>
          <w:sz w:val="24"/>
          <w:szCs w:val="24"/>
        </w:rPr>
        <w:t>、竞赛内容及要求</w:t>
      </w:r>
    </w:p>
    <w:p w14:paraId="26DBB062" w14:textId="12B75BEA" w:rsidR="00E02BB4" w:rsidRPr="00233355" w:rsidRDefault="00F235DC" w:rsidP="007C35B4">
      <w:pPr>
        <w:spacing w:line="360" w:lineRule="exact"/>
        <w:ind w:firstLineChars="200" w:firstLine="480"/>
        <w:rPr>
          <w:sz w:val="24"/>
          <w:szCs w:val="24"/>
        </w:rPr>
      </w:pPr>
      <w:r w:rsidRPr="00233355">
        <w:rPr>
          <w:rFonts w:hint="eastAsia"/>
          <w:sz w:val="24"/>
          <w:szCs w:val="24"/>
        </w:rPr>
        <w:t>本次</w:t>
      </w:r>
      <w:r w:rsidR="00691B15">
        <w:rPr>
          <w:rFonts w:hint="eastAsia"/>
          <w:sz w:val="24"/>
          <w:szCs w:val="24"/>
        </w:rPr>
        <w:t>比</w:t>
      </w:r>
      <w:r w:rsidRPr="00233355">
        <w:rPr>
          <w:rFonts w:hint="eastAsia"/>
          <w:sz w:val="24"/>
          <w:szCs w:val="24"/>
        </w:rPr>
        <w:t>赛由</w:t>
      </w:r>
      <w:r w:rsidR="003317F4">
        <w:rPr>
          <w:rFonts w:hint="eastAsia"/>
          <w:sz w:val="24"/>
          <w:szCs w:val="24"/>
        </w:rPr>
        <w:t>教案（电子版）</w:t>
      </w:r>
      <w:r w:rsidRPr="00233355">
        <w:rPr>
          <w:rFonts w:hint="eastAsia"/>
          <w:sz w:val="24"/>
          <w:szCs w:val="24"/>
        </w:rPr>
        <w:t>、</w:t>
      </w:r>
      <w:r w:rsidR="00223581" w:rsidRPr="00233355">
        <w:rPr>
          <w:rFonts w:hint="eastAsia"/>
          <w:sz w:val="24"/>
          <w:szCs w:val="24"/>
        </w:rPr>
        <w:t>微课</w:t>
      </w:r>
      <w:r w:rsidRPr="00233355">
        <w:rPr>
          <w:rFonts w:hint="eastAsia"/>
          <w:sz w:val="24"/>
          <w:szCs w:val="24"/>
        </w:rPr>
        <w:t>、</w:t>
      </w:r>
      <w:r w:rsidR="003317F4">
        <w:rPr>
          <w:rFonts w:hint="eastAsia"/>
          <w:sz w:val="24"/>
          <w:szCs w:val="24"/>
        </w:rPr>
        <w:t>说课</w:t>
      </w:r>
      <w:r w:rsidR="002610DF" w:rsidRPr="00233355">
        <w:rPr>
          <w:rFonts w:hint="eastAsia"/>
          <w:sz w:val="24"/>
          <w:szCs w:val="24"/>
        </w:rPr>
        <w:t>、</w:t>
      </w:r>
      <w:r w:rsidR="00223581" w:rsidRPr="00233355">
        <w:rPr>
          <w:rFonts w:hint="eastAsia"/>
          <w:sz w:val="24"/>
          <w:szCs w:val="24"/>
        </w:rPr>
        <w:t>课堂</w:t>
      </w:r>
      <w:r w:rsidR="003317F4">
        <w:rPr>
          <w:rFonts w:hint="eastAsia"/>
          <w:sz w:val="24"/>
          <w:szCs w:val="24"/>
        </w:rPr>
        <w:t>教学</w:t>
      </w:r>
      <w:r w:rsidR="002610DF" w:rsidRPr="00233355">
        <w:rPr>
          <w:rFonts w:hint="eastAsia"/>
          <w:sz w:val="24"/>
          <w:szCs w:val="24"/>
        </w:rPr>
        <w:t>四</w:t>
      </w:r>
      <w:r w:rsidR="00EB03CB">
        <w:rPr>
          <w:rFonts w:hint="eastAsia"/>
          <w:sz w:val="24"/>
          <w:szCs w:val="24"/>
        </w:rPr>
        <w:t>个环节组成。为更好</w:t>
      </w:r>
      <w:r w:rsidR="00983C05">
        <w:rPr>
          <w:rFonts w:hint="eastAsia"/>
          <w:sz w:val="24"/>
          <w:szCs w:val="24"/>
        </w:rPr>
        <w:t>地</w:t>
      </w:r>
      <w:r w:rsidR="00EB03CB">
        <w:rPr>
          <w:rFonts w:hint="eastAsia"/>
          <w:sz w:val="24"/>
          <w:szCs w:val="24"/>
        </w:rPr>
        <w:t>展示青年教师的</w:t>
      </w:r>
      <w:r w:rsidR="00983C05">
        <w:rPr>
          <w:rFonts w:hint="eastAsia"/>
          <w:sz w:val="24"/>
          <w:szCs w:val="24"/>
        </w:rPr>
        <w:t>教学</w:t>
      </w:r>
      <w:r w:rsidR="00EB03CB">
        <w:rPr>
          <w:rFonts w:hint="eastAsia"/>
          <w:sz w:val="24"/>
          <w:szCs w:val="24"/>
        </w:rPr>
        <w:t>能力</w:t>
      </w:r>
      <w:r w:rsidRPr="00233355">
        <w:rPr>
          <w:rFonts w:hint="eastAsia"/>
          <w:sz w:val="24"/>
          <w:szCs w:val="24"/>
        </w:rPr>
        <w:t>，</w:t>
      </w:r>
      <w:r w:rsidR="002610DF" w:rsidRPr="00233355">
        <w:rPr>
          <w:rFonts w:hint="eastAsia"/>
          <w:sz w:val="24"/>
          <w:szCs w:val="24"/>
        </w:rPr>
        <w:t>授课时</w:t>
      </w:r>
      <w:r w:rsidRPr="00233355">
        <w:rPr>
          <w:rFonts w:hint="eastAsia"/>
          <w:sz w:val="24"/>
          <w:szCs w:val="24"/>
        </w:rPr>
        <w:t>参赛教师可利用板书、挂图或模型等教具，</w:t>
      </w:r>
      <w:r w:rsidR="002610DF" w:rsidRPr="00233355">
        <w:rPr>
          <w:rFonts w:hint="eastAsia"/>
          <w:sz w:val="24"/>
          <w:szCs w:val="24"/>
        </w:rPr>
        <w:t>也可</w:t>
      </w:r>
      <w:r w:rsidRPr="00233355">
        <w:rPr>
          <w:rFonts w:hint="eastAsia"/>
          <w:sz w:val="24"/>
          <w:szCs w:val="24"/>
        </w:rPr>
        <w:t>使用多媒体等辅助教学手段。</w:t>
      </w:r>
    </w:p>
    <w:p w14:paraId="1F69C358" w14:textId="5BB2060D" w:rsidR="00E02BB4" w:rsidRPr="00233355" w:rsidRDefault="006A0C5F" w:rsidP="007C35B4">
      <w:pPr>
        <w:spacing w:line="360" w:lineRule="exact"/>
        <w:ind w:firstLineChars="200" w:firstLine="480"/>
        <w:rPr>
          <w:sz w:val="24"/>
          <w:szCs w:val="24"/>
        </w:rPr>
      </w:pPr>
      <w:r w:rsidRPr="00233355">
        <w:rPr>
          <w:rFonts w:hint="eastAsia"/>
          <w:sz w:val="24"/>
          <w:szCs w:val="24"/>
        </w:rPr>
        <w:t>1</w:t>
      </w:r>
      <w:r w:rsidRPr="00233355">
        <w:rPr>
          <w:rFonts w:hint="eastAsia"/>
          <w:sz w:val="24"/>
          <w:szCs w:val="24"/>
        </w:rPr>
        <w:t>、</w:t>
      </w:r>
      <w:r w:rsidR="002610DF" w:rsidRPr="00233355">
        <w:rPr>
          <w:rFonts w:hint="eastAsia"/>
          <w:sz w:val="24"/>
          <w:szCs w:val="24"/>
        </w:rPr>
        <w:t>教案</w:t>
      </w:r>
      <w:r w:rsidR="00006DE7">
        <w:rPr>
          <w:rFonts w:hint="eastAsia"/>
          <w:sz w:val="24"/>
          <w:szCs w:val="24"/>
        </w:rPr>
        <w:t>（教学设计）</w:t>
      </w:r>
      <w:r w:rsidR="00204337" w:rsidRPr="00233355">
        <w:rPr>
          <w:rFonts w:hint="eastAsia"/>
          <w:sz w:val="24"/>
          <w:szCs w:val="24"/>
        </w:rPr>
        <w:t>（</w:t>
      </w:r>
      <w:r w:rsidR="00233355">
        <w:rPr>
          <w:rFonts w:hint="eastAsia"/>
          <w:sz w:val="24"/>
          <w:szCs w:val="24"/>
        </w:rPr>
        <w:t>2</w:t>
      </w:r>
      <w:r w:rsidR="00175CC8" w:rsidRPr="00233355">
        <w:rPr>
          <w:rFonts w:hint="eastAsia"/>
          <w:sz w:val="24"/>
          <w:szCs w:val="24"/>
        </w:rPr>
        <w:t>0</w:t>
      </w:r>
      <w:r w:rsidR="00204337" w:rsidRPr="00233355">
        <w:rPr>
          <w:rFonts w:hint="eastAsia"/>
          <w:sz w:val="24"/>
          <w:szCs w:val="24"/>
        </w:rPr>
        <w:t>%</w:t>
      </w:r>
      <w:r w:rsidR="00204337" w:rsidRPr="00233355">
        <w:rPr>
          <w:rFonts w:hint="eastAsia"/>
          <w:sz w:val="24"/>
          <w:szCs w:val="24"/>
        </w:rPr>
        <w:t>）</w:t>
      </w:r>
    </w:p>
    <w:p w14:paraId="3777C59C" w14:textId="573C2264" w:rsidR="002610DF" w:rsidRPr="00233355" w:rsidRDefault="002610DF" w:rsidP="007C35B4">
      <w:pPr>
        <w:spacing w:line="360" w:lineRule="exact"/>
        <w:ind w:firstLineChars="200" w:firstLine="480"/>
        <w:rPr>
          <w:sz w:val="24"/>
          <w:szCs w:val="24"/>
        </w:rPr>
      </w:pPr>
      <w:r w:rsidRPr="00233355">
        <w:rPr>
          <w:rFonts w:hint="eastAsia"/>
          <w:sz w:val="24"/>
          <w:szCs w:val="24"/>
        </w:rPr>
        <w:t>参赛教案</w:t>
      </w:r>
      <w:r w:rsidR="00603CDC" w:rsidRPr="00233355">
        <w:rPr>
          <w:rFonts w:hint="eastAsia"/>
          <w:sz w:val="24"/>
          <w:szCs w:val="24"/>
        </w:rPr>
        <w:t>（电子版）</w:t>
      </w:r>
      <w:r w:rsidRPr="00233355">
        <w:rPr>
          <w:rFonts w:hint="eastAsia"/>
          <w:sz w:val="24"/>
          <w:szCs w:val="24"/>
        </w:rPr>
        <w:t>为</w:t>
      </w:r>
      <w:r w:rsidRPr="00233355">
        <w:rPr>
          <w:rFonts w:hint="eastAsia"/>
          <w:sz w:val="24"/>
          <w:szCs w:val="24"/>
        </w:rPr>
        <w:t>4</w:t>
      </w:r>
      <w:r w:rsidRPr="00233355">
        <w:rPr>
          <w:rFonts w:hint="eastAsia"/>
          <w:sz w:val="24"/>
          <w:szCs w:val="24"/>
        </w:rPr>
        <w:t>个学时的</w:t>
      </w:r>
      <w:r w:rsidRPr="00233355">
        <w:rPr>
          <w:rFonts w:hint="eastAsia"/>
          <w:sz w:val="24"/>
          <w:szCs w:val="24"/>
        </w:rPr>
        <w:t>2</w:t>
      </w:r>
      <w:r w:rsidRPr="00233355">
        <w:rPr>
          <w:rFonts w:hint="eastAsia"/>
          <w:sz w:val="24"/>
          <w:szCs w:val="24"/>
        </w:rPr>
        <w:t>个教案，教案重在体现教学设计，突出教学目标、学情分析，教学重难点及其教学策略，教学实施过程</w:t>
      </w:r>
      <w:r w:rsidR="00EB03CB">
        <w:rPr>
          <w:rFonts w:hint="eastAsia"/>
          <w:sz w:val="24"/>
          <w:szCs w:val="24"/>
        </w:rPr>
        <w:t>及</w:t>
      </w:r>
      <w:proofErr w:type="gramStart"/>
      <w:r w:rsidR="00B566F8" w:rsidRPr="00233355">
        <w:rPr>
          <w:rFonts w:hint="eastAsia"/>
          <w:sz w:val="24"/>
          <w:szCs w:val="24"/>
        </w:rPr>
        <w:t>课程</w:t>
      </w:r>
      <w:r w:rsidRPr="00233355">
        <w:rPr>
          <w:rFonts w:hint="eastAsia"/>
          <w:sz w:val="24"/>
          <w:szCs w:val="24"/>
        </w:rPr>
        <w:t>思政元素</w:t>
      </w:r>
      <w:proofErr w:type="gramEnd"/>
      <w:r w:rsidRPr="00233355">
        <w:rPr>
          <w:rFonts w:hint="eastAsia"/>
          <w:sz w:val="24"/>
          <w:szCs w:val="24"/>
        </w:rPr>
        <w:t>的有机融入，教学的</w:t>
      </w:r>
      <w:r w:rsidR="003A5CBA" w:rsidRPr="00233355">
        <w:rPr>
          <w:rFonts w:hint="eastAsia"/>
          <w:sz w:val="24"/>
          <w:szCs w:val="24"/>
        </w:rPr>
        <w:t>创新点、教学</w:t>
      </w:r>
      <w:r w:rsidRPr="00233355">
        <w:rPr>
          <w:rFonts w:hint="eastAsia"/>
          <w:sz w:val="24"/>
          <w:szCs w:val="24"/>
        </w:rPr>
        <w:t>反思和评价手段。</w:t>
      </w:r>
      <w:r w:rsidR="00AC11D0">
        <w:rPr>
          <w:rFonts w:hint="eastAsia"/>
          <w:sz w:val="24"/>
          <w:szCs w:val="24"/>
        </w:rPr>
        <w:t>按照学院质控办统一模版提交</w:t>
      </w:r>
      <w:r w:rsidR="00727928">
        <w:rPr>
          <w:rFonts w:hint="eastAsia"/>
          <w:sz w:val="24"/>
          <w:szCs w:val="24"/>
        </w:rPr>
        <w:t>（附件</w:t>
      </w:r>
      <w:r w:rsidR="00727928">
        <w:rPr>
          <w:rFonts w:hint="eastAsia"/>
          <w:sz w:val="24"/>
          <w:szCs w:val="24"/>
        </w:rPr>
        <w:t>1</w:t>
      </w:r>
      <w:r w:rsidR="00727928">
        <w:rPr>
          <w:rFonts w:hint="eastAsia"/>
          <w:sz w:val="24"/>
          <w:szCs w:val="24"/>
        </w:rPr>
        <w:t>）。</w:t>
      </w:r>
    </w:p>
    <w:p w14:paraId="08E4C5D2" w14:textId="41CBDBA7" w:rsidR="002610DF" w:rsidRPr="00233355" w:rsidRDefault="0039568E" w:rsidP="007C35B4">
      <w:pPr>
        <w:spacing w:line="360" w:lineRule="exact"/>
        <w:ind w:firstLineChars="200" w:firstLine="480"/>
        <w:rPr>
          <w:sz w:val="24"/>
          <w:szCs w:val="24"/>
        </w:rPr>
      </w:pPr>
      <w:r w:rsidRPr="00233355">
        <w:rPr>
          <w:rFonts w:hint="eastAsia"/>
          <w:sz w:val="24"/>
          <w:szCs w:val="24"/>
        </w:rPr>
        <w:t>2</w:t>
      </w:r>
      <w:r w:rsidR="006A0C5F" w:rsidRPr="00233355">
        <w:rPr>
          <w:rFonts w:hint="eastAsia"/>
          <w:sz w:val="24"/>
          <w:szCs w:val="24"/>
        </w:rPr>
        <w:t>、</w:t>
      </w:r>
      <w:r w:rsidR="00EB03CB">
        <w:rPr>
          <w:rFonts w:hint="eastAsia"/>
          <w:sz w:val="24"/>
          <w:szCs w:val="24"/>
        </w:rPr>
        <w:t>微课</w:t>
      </w:r>
      <w:r w:rsidR="00204337" w:rsidRPr="00233355">
        <w:rPr>
          <w:rFonts w:hint="eastAsia"/>
          <w:sz w:val="24"/>
          <w:szCs w:val="24"/>
        </w:rPr>
        <w:t>（</w:t>
      </w:r>
      <w:r w:rsidR="00233355">
        <w:rPr>
          <w:rFonts w:hint="eastAsia"/>
          <w:sz w:val="24"/>
          <w:szCs w:val="24"/>
        </w:rPr>
        <w:t>2</w:t>
      </w:r>
      <w:r w:rsidR="00175CC8" w:rsidRPr="00233355">
        <w:rPr>
          <w:rFonts w:hint="eastAsia"/>
          <w:sz w:val="24"/>
          <w:szCs w:val="24"/>
        </w:rPr>
        <w:t>0</w:t>
      </w:r>
      <w:r w:rsidR="00204337" w:rsidRPr="00233355">
        <w:rPr>
          <w:rFonts w:hint="eastAsia"/>
          <w:sz w:val="24"/>
          <w:szCs w:val="24"/>
        </w:rPr>
        <w:t>%</w:t>
      </w:r>
      <w:r w:rsidR="00204337" w:rsidRPr="00233355">
        <w:rPr>
          <w:rFonts w:hint="eastAsia"/>
          <w:sz w:val="24"/>
          <w:szCs w:val="24"/>
        </w:rPr>
        <w:t>）</w:t>
      </w:r>
    </w:p>
    <w:p w14:paraId="4B85BC17" w14:textId="3F08E32F" w:rsidR="00053E06" w:rsidRPr="00233355" w:rsidRDefault="00053E06" w:rsidP="007C35B4">
      <w:pPr>
        <w:spacing w:line="360" w:lineRule="exact"/>
        <w:ind w:firstLineChars="200" w:firstLine="480"/>
        <w:rPr>
          <w:sz w:val="24"/>
          <w:szCs w:val="24"/>
        </w:rPr>
      </w:pPr>
      <w:r w:rsidRPr="00233355">
        <w:rPr>
          <w:rFonts w:hint="eastAsia"/>
          <w:sz w:val="24"/>
          <w:szCs w:val="24"/>
        </w:rPr>
        <w:t>参赛老师提交</w:t>
      </w:r>
      <w:r w:rsidR="006C7973">
        <w:rPr>
          <w:rFonts w:hint="eastAsia"/>
          <w:sz w:val="24"/>
          <w:szCs w:val="24"/>
        </w:rPr>
        <w:t>6</w:t>
      </w:r>
      <w:r w:rsidRPr="00233355">
        <w:rPr>
          <w:rFonts w:hint="eastAsia"/>
          <w:sz w:val="24"/>
          <w:szCs w:val="24"/>
        </w:rPr>
        <w:t>-</w:t>
      </w:r>
      <w:r w:rsidR="00EB03CB">
        <w:rPr>
          <w:rFonts w:hint="eastAsia"/>
          <w:sz w:val="24"/>
          <w:szCs w:val="24"/>
        </w:rPr>
        <w:t>8</w:t>
      </w:r>
      <w:r w:rsidR="00EB03CB">
        <w:rPr>
          <w:rFonts w:hint="eastAsia"/>
          <w:sz w:val="24"/>
          <w:szCs w:val="24"/>
        </w:rPr>
        <w:t>分钟的微课</w:t>
      </w:r>
      <w:r w:rsidRPr="00233355">
        <w:rPr>
          <w:rFonts w:hint="eastAsia"/>
          <w:sz w:val="24"/>
          <w:szCs w:val="24"/>
        </w:rPr>
        <w:t>，充分展示</w:t>
      </w:r>
      <w:r w:rsidR="003A5CBA" w:rsidRPr="00233355">
        <w:rPr>
          <w:rFonts w:hint="eastAsia"/>
          <w:sz w:val="24"/>
          <w:szCs w:val="24"/>
        </w:rPr>
        <w:t>教师</w:t>
      </w:r>
      <w:r w:rsidRPr="00233355">
        <w:rPr>
          <w:rFonts w:hint="eastAsia"/>
          <w:sz w:val="24"/>
          <w:szCs w:val="24"/>
        </w:rPr>
        <w:t>信息化教学手段的能力和水平。</w:t>
      </w:r>
    </w:p>
    <w:p w14:paraId="648D9E09" w14:textId="06B00B9D" w:rsidR="00053E06" w:rsidRPr="00233355" w:rsidRDefault="0039568E" w:rsidP="007C35B4">
      <w:pPr>
        <w:spacing w:line="360" w:lineRule="exact"/>
        <w:ind w:firstLineChars="200" w:firstLine="480"/>
        <w:rPr>
          <w:sz w:val="24"/>
          <w:szCs w:val="24"/>
        </w:rPr>
      </w:pPr>
      <w:r w:rsidRPr="00233355">
        <w:rPr>
          <w:rFonts w:hint="eastAsia"/>
          <w:sz w:val="24"/>
          <w:szCs w:val="24"/>
        </w:rPr>
        <w:t>3</w:t>
      </w:r>
      <w:r w:rsidR="006A0C5F" w:rsidRPr="00233355">
        <w:rPr>
          <w:rFonts w:hint="eastAsia"/>
          <w:sz w:val="24"/>
          <w:szCs w:val="24"/>
        </w:rPr>
        <w:t>、</w:t>
      </w:r>
      <w:r w:rsidRPr="00233355">
        <w:rPr>
          <w:rFonts w:hint="eastAsia"/>
          <w:sz w:val="24"/>
          <w:szCs w:val="24"/>
        </w:rPr>
        <w:t>说课（</w:t>
      </w:r>
      <w:r w:rsidR="006D44B0">
        <w:rPr>
          <w:sz w:val="24"/>
          <w:szCs w:val="24"/>
        </w:rPr>
        <w:t>2</w:t>
      </w:r>
      <w:r w:rsidRPr="00233355">
        <w:rPr>
          <w:rFonts w:hint="eastAsia"/>
          <w:sz w:val="24"/>
          <w:szCs w:val="24"/>
        </w:rPr>
        <w:t>0%</w:t>
      </w:r>
      <w:r w:rsidRPr="00233355">
        <w:rPr>
          <w:rFonts w:hint="eastAsia"/>
          <w:sz w:val="24"/>
          <w:szCs w:val="24"/>
        </w:rPr>
        <w:t>）；</w:t>
      </w:r>
    </w:p>
    <w:p w14:paraId="11420D16" w14:textId="6F0743CE" w:rsidR="0039568E" w:rsidRPr="00233355" w:rsidRDefault="0039568E" w:rsidP="007C35B4">
      <w:pPr>
        <w:spacing w:line="360" w:lineRule="exact"/>
        <w:ind w:firstLineChars="200" w:firstLine="480"/>
        <w:rPr>
          <w:sz w:val="24"/>
          <w:szCs w:val="24"/>
        </w:rPr>
      </w:pPr>
      <w:r w:rsidRPr="00233355">
        <w:rPr>
          <w:rFonts w:hint="eastAsia"/>
          <w:sz w:val="24"/>
          <w:szCs w:val="24"/>
        </w:rPr>
        <w:t>参赛教师进行说课，介绍课程</w:t>
      </w:r>
      <w:r w:rsidR="00AC11D0">
        <w:rPr>
          <w:rFonts w:hint="eastAsia"/>
          <w:sz w:val="24"/>
          <w:szCs w:val="24"/>
        </w:rPr>
        <w:t>教学整体设计</w:t>
      </w:r>
      <w:r w:rsidR="00EB03CB">
        <w:rPr>
          <w:rFonts w:hint="eastAsia"/>
          <w:sz w:val="24"/>
          <w:szCs w:val="24"/>
        </w:rPr>
        <w:t>、</w:t>
      </w:r>
      <w:r w:rsidR="00AC11D0">
        <w:rPr>
          <w:rFonts w:hint="eastAsia"/>
          <w:sz w:val="24"/>
          <w:szCs w:val="24"/>
        </w:rPr>
        <w:t>教学实施过程、学生学习效果、反思改进措施等方面情况，突出重点和特色，体现创新举措和具体成效。</w:t>
      </w:r>
      <w:r w:rsidR="00EB03CB">
        <w:rPr>
          <w:rFonts w:hint="eastAsia"/>
          <w:sz w:val="24"/>
          <w:szCs w:val="24"/>
        </w:rPr>
        <w:t>说课</w:t>
      </w:r>
      <w:r w:rsidR="00A5294F" w:rsidRPr="00233355">
        <w:rPr>
          <w:rFonts w:hint="eastAsia"/>
          <w:sz w:val="24"/>
          <w:szCs w:val="24"/>
        </w:rPr>
        <w:t>可以</w:t>
      </w:r>
      <w:r w:rsidR="00A5294F" w:rsidRPr="00233355">
        <w:rPr>
          <w:rFonts w:hint="eastAsia"/>
          <w:sz w:val="24"/>
          <w:szCs w:val="24"/>
        </w:rPr>
        <w:lastRenderedPageBreak/>
        <w:t>选择</w:t>
      </w:r>
      <w:proofErr w:type="gramStart"/>
      <w:r w:rsidRPr="00233355">
        <w:rPr>
          <w:rFonts w:hint="eastAsia"/>
          <w:sz w:val="24"/>
          <w:szCs w:val="24"/>
        </w:rPr>
        <w:t>说</w:t>
      </w:r>
      <w:r w:rsidR="004221AE">
        <w:rPr>
          <w:rFonts w:hint="eastAsia"/>
          <w:sz w:val="24"/>
          <w:szCs w:val="24"/>
        </w:rPr>
        <w:t>整门</w:t>
      </w:r>
      <w:r w:rsidR="00AB4060" w:rsidRPr="00233355">
        <w:rPr>
          <w:rFonts w:hint="eastAsia"/>
          <w:sz w:val="24"/>
          <w:szCs w:val="24"/>
        </w:rPr>
        <w:t>课程</w:t>
      </w:r>
      <w:proofErr w:type="gramEnd"/>
      <w:r w:rsidR="004221AE">
        <w:rPr>
          <w:rFonts w:hint="eastAsia"/>
          <w:sz w:val="24"/>
          <w:szCs w:val="24"/>
        </w:rPr>
        <w:t>，或者</w:t>
      </w:r>
      <w:r w:rsidR="00EB03CB">
        <w:rPr>
          <w:rFonts w:hint="eastAsia"/>
          <w:sz w:val="24"/>
          <w:szCs w:val="24"/>
        </w:rPr>
        <w:t>说</w:t>
      </w:r>
      <w:r w:rsidR="004221AE">
        <w:rPr>
          <w:rFonts w:hint="eastAsia"/>
          <w:sz w:val="24"/>
          <w:szCs w:val="24"/>
        </w:rPr>
        <w:t>完整的某</w:t>
      </w:r>
      <w:r w:rsidR="00EB03CB">
        <w:rPr>
          <w:rFonts w:hint="eastAsia"/>
          <w:sz w:val="24"/>
          <w:szCs w:val="24"/>
        </w:rPr>
        <w:t>单元</w:t>
      </w:r>
      <w:r w:rsidR="004221AE">
        <w:rPr>
          <w:rFonts w:hint="eastAsia"/>
          <w:sz w:val="24"/>
          <w:szCs w:val="24"/>
        </w:rPr>
        <w:t>、某项目的教学实践。</w:t>
      </w:r>
      <w:r w:rsidRPr="00233355">
        <w:rPr>
          <w:rFonts w:hint="eastAsia"/>
          <w:sz w:val="24"/>
          <w:szCs w:val="24"/>
        </w:rPr>
        <w:t>说课时间</w:t>
      </w:r>
      <w:r w:rsidR="00A0082A">
        <w:rPr>
          <w:rFonts w:hint="eastAsia"/>
          <w:sz w:val="24"/>
          <w:szCs w:val="24"/>
        </w:rPr>
        <w:t>不超过</w:t>
      </w:r>
      <w:r w:rsidRPr="00233355">
        <w:rPr>
          <w:rFonts w:hint="eastAsia"/>
          <w:sz w:val="24"/>
          <w:szCs w:val="24"/>
        </w:rPr>
        <w:t>5</w:t>
      </w:r>
      <w:r w:rsidRPr="00233355">
        <w:rPr>
          <w:rFonts w:hint="eastAsia"/>
          <w:sz w:val="24"/>
          <w:szCs w:val="24"/>
        </w:rPr>
        <w:t>分钟。</w:t>
      </w:r>
    </w:p>
    <w:p w14:paraId="5E4DE7C5" w14:textId="3DD67F70" w:rsidR="0039568E" w:rsidRPr="00233355" w:rsidRDefault="0039568E" w:rsidP="007C35B4">
      <w:pPr>
        <w:spacing w:line="360" w:lineRule="exact"/>
        <w:ind w:firstLineChars="200" w:firstLine="480"/>
        <w:rPr>
          <w:sz w:val="24"/>
          <w:szCs w:val="24"/>
        </w:rPr>
      </w:pPr>
      <w:r w:rsidRPr="00233355">
        <w:rPr>
          <w:rFonts w:hint="eastAsia"/>
          <w:sz w:val="24"/>
          <w:szCs w:val="24"/>
        </w:rPr>
        <w:t>4</w:t>
      </w:r>
      <w:r w:rsidRPr="00233355">
        <w:rPr>
          <w:rFonts w:hint="eastAsia"/>
          <w:sz w:val="24"/>
          <w:szCs w:val="24"/>
        </w:rPr>
        <w:t>、课堂教学（</w:t>
      </w:r>
      <w:r w:rsidR="006D44B0">
        <w:rPr>
          <w:sz w:val="24"/>
          <w:szCs w:val="24"/>
        </w:rPr>
        <w:t>4</w:t>
      </w:r>
      <w:r w:rsidRPr="00233355">
        <w:rPr>
          <w:rFonts w:hint="eastAsia"/>
          <w:sz w:val="24"/>
          <w:szCs w:val="24"/>
        </w:rPr>
        <w:t>0%</w:t>
      </w:r>
      <w:r w:rsidRPr="00233355">
        <w:rPr>
          <w:rFonts w:hint="eastAsia"/>
          <w:sz w:val="24"/>
          <w:szCs w:val="24"/>
        </w:rPr>
        <w:t>）</w:t>
      </w:r>
    </w:p>
    <w:p w14:paraId="5E857EE0" w14:textId="04BF0A42" w:rsidR="00FD6E81" w:rsidRPr="00233355" w:rsidRDefault="00FD6E81" w:rsidP="007C35B4">
      <w:pPr>
        <w:spacing w:line="360" w:lineRule="exact"/>
        <w:ind w:firstLineChars="200" w:firstLine="480"/>
        <w:rPr>
          <w:sz w:val="24"/>
          <w:szCs w:val="24"/>
        </w:rPr>
      </w:pPr>
      <w:r w:rsidRPr="00233355">
        <w:rPr>
          <w:rFonts w:hint="eastAsia"/>
          <w:sz w:val="24"/>
          <w:szCs w:val="24"/>
        </w:rPr>
        <w:t>参赛教师</w:t>
      </w:r>
      <w:r w:rsidR="00295E0C" w:rsidRPr="00233355">
        <w:rPr>
          <w:rFonts w:hint="eastAsia"/>
          <w:sz w:val="24"/>
          <w:szCs w:val="24"/>
        </w:rPr>
        <w:t>进行</w:t>
      </w:r>
      <w:r w:rsidR="0039568E" w:rsidRPr="00233355">
        <w:rPr>
          <w:rFonts w:hint="eastAsia"/>
          <w:sz w:val="24"/>
          <w:szCs w:val="24"/>
        </w:rPr>
        <w:t>现场</w:t>
      </w:r>
      <w:r w:rsidR="00EB03CB">
        <w:rPr>
          <w:rFonts w:hint="eastAsia"/>
          <w:sz w:val="24"/>
          <w:szCs w:val="24"/>
        </w:rPr>
        <w:t>无学生</w:t>
      </w:r>
      <w:r w:rsidR="00295E0C" w:rsidRPr="00233355">
        <w:rPr>
          <w:rFonts w:hint="eastAsia"/>
          <w:sz w:val="24"/>
          <w:szCs w:val="24"/>
        </w:rPr>
        <w:t>授课</w:t>
      </w:r>
      <w:r w:rsidRPr="00233355">
        <w:rPr>
          <w:rFonts w:hint="eastAsia"/>
          <w:sz w:val="24"/>
          <w:szCs w:val="24"/>
        </w:rPr>
        <w:t>，</w:t>
      </w:r>
      <w:r w:rsidR="00295E0C" w:rsidRPr="00233355">
        <w:rPr>
          <w:rFonts w:hint="eastAsia"/>
          <w:sz w:val="24"/>
          <w:szCs w:val="24"/>
        </w:rPr>
        <w:t>教学内容自选本学期授课内容，</w:t>
      </w:r>
      <w:r w:rsidRPr="00233355">
        <w:rPr>
          <w:rFonts w:hint="eastAsia"/>
          <w:sz w:val="24"/>
          <w:szCs w:val="24"/>
        </w:rPr>
        <w:t>时长为</w:t>
      </w:r>
      <w:r w:rsidR="00EB03CB">
        <w:rPr>
          <w:rFonts w:hint="eastAsia"/>
          <w:sz w:val="24"/>
          <w:szCs w:val="24"/>
        </w:rPr>
        <w:t>6-8</w:t>
      </w:r>
      <w:r w:rsidRPr="00233355">
        <w:rPr>
          <w:rFonts w:hint="eastAsia"/>
          <w:sz w:val="24"/>
          <w:szCs w:val="24"/>
        </w:rPr>
        <w:t>分钟</w:t>
      </w:r>
      <w:r w:rsidR="00053E06" w:rsidRPr="00233355">
        <w:rPr>
          <w:rFonts w:hint="eastAsia"/>
          <w:sz w:val="24"/>
          <w:szCs w:val="24"/>
        </w:rPr>
        <w:t>。</w:t>
      </w:r>
      <w:r w:rsidRPr="00233355">
        <w:rPr>
          <w:rFonts w:hint="eastAsia"/>
          <w:sz w:val="24"/>
          <w:szCs w:val="24"/>
        </w:rPr>
        <w:t xml:space="preserve"> </w:t>
      </w:r>
      <w:r w:rsidRPr="00233355">
        <w:rPr>
          <w:sz w:val="24"/>
          <w:szCs w:val="24"/>
        </w:rPr>
        <w:t xml:space="preserve"> </w:t>
      </w:r>
    </w:p>
    <w:p w14:paraId="0899EC07" w14:textId="06710E12" w:rsidR="00EB03CB" w:rsidRDefault="0039568E" w:rsidP="007C35B4">
      <w:pPr>
        <w:spacing w:line="360" w:lineRule="exact"/>
        <w:ind w:firstLineChars="200" w:firstLine="482"/>
        <w:rPr>
          <w:sz w:val="24"/>
          <w:szCs w:val="24"/>
        </w:rPr>
      </w:pPr>
      <w:r w:rsidRPr="00EB03CB">
        <w:rPr>
          <w:b/>
          <w:sz w:val="24"/>
          <w:szCs w:val="24"/>
        </w:rPr>
        <w:t>说明</w:t>
      </w:r>
      <w:r w:rsidRPr="00233355">
        <w:rPr>
          <w:sz w:val="24"/>
          <w:szCs w:val="24"/>
        </w:rPr>
        <w:t>：说课和课堂教学两个环节</w:t>
      </w:r>
      <w:r w:rsidRPr="00233355">
        <w:rPr>
          <w:rFonts w:hint="eastAsia"/>
          <w:sz w:val="24"/>
          <w:szCs w:val="24"/>
        </w:rPr>
        <w:t>一并</w:t>
      </w:r>
      <w:r w:rsidRPr="00233355">
        <w:rPr>
          <w:sz w:val="24"/>
          <w:szCs w:val="24"/>
        </w:rPr>
        <w:t>进行，教师先进行说课，然后进行现场授课。</w:t>
      </w:r>
    </w:p>
    <w:p w14:paraId="7320399A" w14:textId="377D75C1" w:rsidR="00204337" w:rsidRPr="00233355" w:rsidRDefault="007C35B4" w:rsidP="007C35B4"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</w:t>
      </w:r>
      <w:r w:rsidR="00175CC8" w:rsidRPr="00233355">
        <w:rPr>
          <w:rFonts w:hint="eastAsia"/>
          <w:b/>
          <w:sz w:val="24"/>
          <w:szCs w:val="24"/>
        </w:rPr>
        <w:t>、</w:t>
      </w:r>
      <w:r w:rsidR="00C91B33">
        <w:rPr>
          <w:rFonts w:hint="eastAsia"/>
          <w:b/>
          <w:sz w:val="24"/>
          <w:szCs w:val="24"/>
        </w:rPr>
        <w:t>比</w:t>
      </w:r>
      <w:r w:rsidR="000D6489" w:rsidRPr="00233355">
        <w:rPr>
          <w:rFonts w:hint="eastAsia"/>
          <w:b/>
          <w:sz w:val="24"/>
          <w:szCs w:val="24"/>
        </w:rPr>
        <w:t>赛组织与时间安排</w:t>
      </w:r>
    </w:p>
    <w:p w14:paraId="364EB465" w14:textId="77777777" w:rsidR="000D6489" w:rsidRPr="00233355" w:rsidRDefault="000D6489" w:rsidP="007C35B4">
      <w:pPr>
        <w:spacing w:line="360" w:lineRule="exact"/>
        <w:ind w:firstLineChars="200" w:firstLine="480"/>
        <w:rPr>
          <w:sz w:val="24"/>
          <w:szCs w:val="24"/>
        </w:rPr>
      </w:pPr>
      <w:r w:rsidRPr="00233355">
        <w:rPr>
          <w:rFonts w:hint="eastAsia"/>
          <w:sz w:val="24"/>
          <w:szCs w:val="24"/>
        </w:rPr>
        <w:t>比赛</w:t>
      </w:r>
      <w:proofErr w:type="gramStart"/>
      <w:r w:rsidRPr="00233355">
        <w:rPr>
          <w:rFonts w:hint="eastAsia"/>
          <w:sz w:val="24"/>
          <w:szCs w:val="24"/>
        </w:rPr>
        <w:t>分为系部初赛</w:t>
      </w:r>
      <w:proofErr w:type="gramEnd"/>
      <w:r w:rsidRPr="00233355">
        <w:rPr>
          <w:rFonts w:hint="eastAsia"/>
          <w:sz w:val="24"/>
          <w:szCs w:val="24"/>
        </w:rPr>
        <w:t>和学校复赛两个阶段进行。</w:t>
      </w:r>
    </w:p>
    <w:p w14:paraId="046B4C74" w14:textId="50FCDED0" w:rsidR="000D6489" w:rsidRPr="00233355" w:rsidRDefault="000D6489" w:rsidP="007C35B4">
      <w:pPr>
        <w:spacing w:line="360" w:lineRule="exact"/>
        <w:rPr>
          <w:sz w:val="24"/>
          <w:szCs w:val="24"/>
        </w:rPr>
      </w:pPr>
      <w:r w:rsidRPr="00233355">
        <w:rPr>
          <w:rFonts w:hint="eastAsia"/>
          <w:sz w:val="24"/>
          <w:szCs w:val="24"/>
        </w:rPr>
        <w:t xml:space="preserve">  </w:t>
      </w:r>
      <w:r w:rsidR="006A0C5F" w:rsidRPr="00233355">
        <w:rPr>
          <w:sz w:val="24"/>
          <w:szCs w:val="24"/>
        </w:rPr>
        <w:t xml:space="preserve"> </w:t>
      </w:r>
      <w:r w:rsidRPr="00233355">
        <w:rPr>
          <w:rFonts w:hint="eastAsia"/>
          <w:sz w:val="24"/>
          <w:szCs w:val="24"/>
        </w:rPr>
        <w:t xml:space="preserve"> 1</w:t>
      </w:r>
      <w:r w:rsidRPr="00233355">
        <w:rPr>
          <w:rFonts w:hint="eastAsia"/>
          <w:sz w:val="24"/>
          <w:szCs w:val="24"/>
        </w:rPr>
        <w:t>、初赛</w:t>
      </w:r>
    </w:p>
    <w:p w14:paraId="2360B5BD" w14:textId="2E95D137" w:rsidR="000D6489" w:rsidRPr="00233355" w:rsidRDefault="00C91B33" w:rsidP="007C35B4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FF27BF">
        <w:rPr>
          <w:rFonts w:hint="eastAsia"/>
          <w:sz w:val="24"/>
          <w:szCs w:val="24"/>
        </w:rPr>
        <w:t>院</w:t>
      </w:r>
      <w:r>
        <w:rPr>
          <w:rFonts w:hint="eastAsia"/>
          <w:sz w:val="24"/>
          <w:szCs w:val="24"/>
        </w:rPr>
        <w:t>系部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FF27BF">
        <w:rPr>
          <w:sz w:val="24"/>
          <w:szCs w:val="24"/>
        </w:rPr>
        <w:t>28</w:t>
      </w:r>
      <w:r>
        <w:rPr>
          <w:rFonts w:hint="eastAsia"/>
          <w:sz w:val="24"/>
          <w:szCs w:val="24"/>
        </w:rPr>
        <w:t>日前，将本系部青年教师参赛名单</w:t>
      </w:r>
      <w:hyperlink r:id="rId8" w:history="1">
        <w:r w:rsidR="00C229C8" w:rsidRPr="009D4645">
          <w:rPr>
            <w:rStyle w:val="ac"/>
            <w:rFonts w:hint="eastAsia"/>
            <w:sz w:val="24"/>
            <w:szCs w:val="24"/>
          </w:rPr>
          <w:t>发到</w:t>
        </w:r>
        <w:r w:rsidR="00C229C8" w:rsidRPr="009D4645">
          <w:rPr>
            <w:rStyle w:val="ac"/>
            <w:rFonts w:hint="eastAsia"/>
            <w:sz w:val="24"/>
            <w:szCs w:val="24"/>
          </w:rPr>
          <w:t>czjsfzzx001@126.com</w:t>
        </w:r>
      </w:hyperlink>
      <w:r>
        <w:rPr>
          <w:rFonts w:hint="eastAsia"/>
          <w:sz w:val="24"/>
          <w:szCs w:val="24"/>
        </w:rPr>
        <w:t>。</w:t>
      </w:r>
      <w:r w:rsidR="006C7973">
        <w:rPr>
          <w:rFonts w:hint="eastAsia"/>
          <w:sz w:val="24"/>
          <w:szCs w:val="24"/>
        </w:rPr>
        <w:t>5</w:t>
      </w:r>
      <w:r w:rsidR="000D6489" w:rsidRPr="00233355">
        <w:rPr>
          <w:rFonts w:hint="eastAsia"/>
          <w:sz w:val="24"/>
          <w:szCs w:val="24"/>
        </w:rPr>
        <w:t>月</w:t>
      </w:r>
      <w:r w:rsidR="00295E0C" w:rsidRPr="00233355">
        <w:rPr>
          <w:rFonts w:hint="eastAsia"/>
          <w:sz w:val="24"/>
          <w:szCs w:val="24"/>
        </w:rPr>
        <w:t>2</w:t>
      </w:r>
      <w:r w:rsidR="00A8502C" w:rsidRPr="00233355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日前各系部完成</w:t>
      </w:r>
      <w:r w:rsidR="000D6489" w:rsidRPr="00233355">
        <w:rPr>
          <w:rFonts w:hint="eastAsia"/>
          <w:sz w:val="24"/>
          <w:szCs w:val="24"/>
        </w:rPr>
        <w:t>初赛</w:t>
      </w:r>
      <w:r>
        <w:rPr>
          <w:rFonts w:hint="eastAsia"/>
          <w:sz w:val="24"/>
          <w:szCs w:val="24"/>
        </w:rPr>
        <w:t>遴选</w:t>
      </w:r>
      <w:r w:rsidR="000D6489" w:rsidRPr="00233355">
        <w:rPr>
          <w:rFonts w:hint="eastAsia"/>
          <w:sz w:val="24"/>
          <w:szCs w:val="24"/>
        </w:rPr>
        <w:t>，推荐</w:t>
      </w:r>
      <w:r w:rsidR="006C7973">
        <w:rPr>
          <w:rFonts w:hint="eastAsia"/>
          <w:sz w:val="24"/>
          <w:szCs w:val="24"/>
        </w:rPr>
        <w:t>2</w:t>
      </w:r>
      <w:r w:rsidR="000D6489" w:rsidRPr="00233355">
        <w:rPr>
          <w:rFonts w:hint="eastAsia"/>
          <w:sz w:val="24"/>
          <w:szCs w:val="24"/>
        </w:rPr>
        <w:t>名教师参加学院组织的复赛。</w:t>
      </w:r>
      <w:r w:rsidRPr="00233355">
        <w:rPr>
          <w:rFonts w:hint="eastAsia"/>
          <w:sz w:val="24"/>
          <w:szCs w:val="24"/>
        </w:rPr>
        <w:t>评分</w:t>
      </w:r>
      <w:r w:rsidR="00727928">
        <w:rPr>
          <w:rFonts w:hint="eastAsia"/>
          <w:sz w:val="24"/>
          <w:szCs w:val="24"/>
        </w:rPr>
        <w:t>标准</w:t>
      </w:r>
      <w:r w:rsidR="00DD26C0">
        <w:rPr>
          <w:rFonts w:hint="eastAsia"/>
          <w:sz w:val="24"/>
          <w:szCs w:val="24"/>
        </w:rPr>
        <w:t>见附件</w:t>
      </w:r>
      <w:r w:rsidR="00727928">
        <w:rPr>
          <w:sz w:val="24"/>
          <w:szCs w:val="24"/>
        </w:rPr>
        <w:t>2</w:t>
      </w:r>
      <w:r w:rsidRPr="00233355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本学期无课的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 w:rsidR="00FB5C6F">
        <w:rPr>
          <w:rFonts w:hint="eastAsia"/>
          <w:sz w:val="24"/>
          <w:szCs w:val="24"/>
        </w:rPr>
        <w:t>新入职教师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年高层次人才引进教师，由教师发展中心</w:t>
      </w:r>
      <w:r w:rsidR="00FB5C6F">
        <w:rPr>
          <w:rFonts w:hint="eastAsia"/>
          <w:sz w:val="24"/>
          <w:szCs w:val="24"/>
        </w:rPr>
        <w:t>推荐</w:t>
      </w:r>
      <w:r w:rsidR="007C35B4">
        <w:rPr>
          <w:rFonts w:hint="eastAsia"/>
          <w:sz w:val="24"/>
          <w:szCs w:val="24"/>
        </w:rPr>
        <w:t>5</w:t>
      </w:r>
      <w:r w:rsidR="00FB5C6F">
        <w:rPr>
          <w:rFonts w:hint="eastAsia"/>
          <w:sz w:val="24"/>
          <w:szCs w:val="24"/>
        </w:rPr>
        <w:t>名教师参赛。</w:t>
      </w:r>
    </w:p>
    <w:p w14:paraId="5028E4F5" w14:textId="7A125EBE" w:rsidR="000D6489" w:rsidRPr="00233355" w:rsidRDefault="000D6489" w:rsidP="007C35B4">
      <w:pPr>
        <w:spacing w:line="360" w:lineRule="exact"/>
        <w:ind w:firstLineChars="200" w:firstLine="480"/>
        <w:rPr>
          <w:sz w:val="24"/>
          <w:szCs w:val="24"/>
        </w:rPr>
      </w:pPr>
      <w:r w:rsidRPr="00233355">
        <w:rPr>
          <w:rFonts w:hint="eastAsia"/>
          <w:sz w:val="24"/>
          <w:szCs w:val="24"/>
        </w:rPr>
        <w:t>202</w:t>
      </w:r>
      <w:r w:rsidR="00861AEB">
        <w:rPr>
          <w:rFonts w:hint="eastAsia"/>
          <w:sz w:val="24"/>
          <w:szCs w:val="24"/>
        </w:rPr>
        <w:t>3</w:t>
      </w:r>
      <w:r w:rsidRPr="00233355">
        <w:rPr>
          <w:rFonts w:hint="eastAsia"/>
          <w:sz w:val="24"/>
          <w:szCs w:val="24"/>
        </w:rPr>
        <w:t>年</w:t>
      </w:r>
      <w:r w:rsidR="006C7973">
        <w:rPr>
          <w:rFonts w:hint="eastAsia"/>
          <w:sz w:val="24"/>
          <w:szCs w:val="24"/>
        </w:rPr>
        <w:t>5</w:t>
      </w:r>
      <w:r w:rsidRPr="00233355">
        <w:rPr>
          <w:rFonts w:hint="eastAsia"/>
          <w:sz w:val="24"/>
          <w:szCs w:val="24"/>
        </w:rPr>
        <w:t>月</w:t>
      </w:r>
      <w:r w:rsidR="00314BD2">
        <w:rPr>
          <w:rFonts w:hint="eastAsia"/>
          <w:sz w:val="24"/>
          <w:szCs w:val="24"/>
        </w:rPr>
        <w:t>2</w:t>
      </w:r>
      <w:r w:rsidR="001B16C3">
        <w:rPr>
          <w:rFonts w:hint="eastAsia"/>
          <w:sz w:val="24"/>
          <w:szCs w:val="24"/>
        </w:rPr>
        <w:t>0</w:t>
      </w:r>
      <w:r w:rsidRPr="00233355">
        <w:rPr>
          <w:rFonts w:hint="eastAsia"/>
          <w:sz w:val="24"/>
          <w:szCs w:val="24"/>
        </w:rPr>
        <w:t>日之前，各系部按规定名额推荐优胜者参加学校的复赛，并将</w:t>
      </w:r>
      <w:r w:rsidR="00314BD2">
        <w:rPr>
          <w:rFonts w:hint="eastAsia"/>
          <w:sz w:val="24"/>
          <w:szCs w:val="24"/>
        </w:rPr>
        <w:t>进入复赛的</w:t>
      </w:r>
      <w:r w:rsidRPr="00233355">
        <w:rPr>
          <w:rFonts w:hint="eastAsia"/>
          <w:sz w:val="24"/>
          <w:szCs w:val="24"/>
        </w:rPr>
        <w:t>教师名单</w:t>
      </w:r>
      <w:r w:rsidR="00C229C8">
        <w:rPr>
          <w:rFonts w:hint="eastAsia"/>
          <w:sz w:val="24"/>
          <w:szCs w:val="24"/>
        </w:rPr>
        <w:t>加盖院系部公章，</w:t>
      </w:r>
      <w:r w:rsidRPr="00233355">
        <w:rPr>
          <w:rFonts w:hint="eastAsia"/>
          <w:sz w:val="24"/>
          <w:szCs w:val="24"/>
        </w:rPr>
        <w:t>报送教务处</w:t>
      </w:r>
      <w:r w:rsidR="003317F4">
        <w:rPr>
          <w:rFonts w:hint="eastAsia"/>
          <w:sz w:val="24"/>
          <w:szCs w:val="24"/>
        </w:rPr>
        <w:t>教师发展中心</w:t>
      </w:r>
      <w:r w:rsidRPr="00233355">
        <w:rPr>
          <w:rFonts w:hint="eastAsia"/>
          <w:sz w:val="24"/>
          <w:szCs w:val="24"/>
        </w:rPr>
        <w:t>。</w:t>
      </w:r>
    </w:p>
    <w:p w14:paraId="4BE467EA" w14:textId="50DED34E" w:rsidR="000D6489" w:rsidRPr="00233355" w:rsidRDefault="000D6489" w:rsidP="007C35B4">
      <w:pPr>
        <w:spacing w:line="360" w:lineRule="exact"/>
        <w:ind w:firstLineChars="200" w:firstLine="480"/>
        <w:rPr>
          <w:sz w:val="24"/>
          <w:szCs w:val="24"/>
        </w:rPr>
      </w:pPr>
      <w:r w:rsidRPr="00233355">
        <w:rPr>
          <w:rFonts w:hint="eastAsia"/>
          <w:sz w:val="24"/>
          <w:szCs w:val="24"/>
        </w:rPr>
        <w:t>2</w:t>
      </w:r>
      <w:r w:rsidRPr="00233355">
        <w:rPr>
          <w:rFonts w:hint="eastAsia"/>
          <w:sz w:val="24"/>
          <w:szCs w:val="24"/>
        </w:rPr>
        <w:t>、复赛</w:t>
      </w:r>
    </w:p>
    <w:p w14:paraId="14735ED7" w14:textId="210FB5B4" w:rsidR="000D6489" w:rsidRDefault="000D6489" w:rsidP="007C35B4">
      <w:pPr>
        <w:spacing w:line="360" w:lineRule="exact"/>
        <w:ind w:firstLineChars="200" w:firstLine="480"/>
        <w:rPr>
          <w:sz w:val="24"/>
          <w:szCs w:val="24"/>
        </w:rPr>
      </w:pPr>
      <w:r w:rsidRPr="00233355">
        <w:rPr>
          <w:rFonts w:hint="eastAsia"/>
          <w:sz w:val="24"/>
          <w:szCs w:val="24"/>
        </w:rPr>
        <w:t>教务处组织专家评委，</w:t>
      </w:r>
      <w:r w:rsidR="0075459E">
        <w:rPr>
          <w:rFonts w:hint="eastAsia"/>
          <w:sz w:val="24"/>
          <w:szCs w:val="24"/>
        </w:rPr>
        <w:t>对各系部提交的参赛作品</w:t>
      </w:r>
      <w:r w:rsidR="00314BD2">
        <w:rPr>
          <w:rFonts w:hint="eastAsia"/>
          <w:sz w:val="24"/>
          <w:szCs w:val="24"/>
        </w:rPr>
        <w:t>（教案和微课）</w:t>
      </w:r>
      <w:r w:rsidRPr="00233355">
        <w:rPr>
          <w:rFonts w:hint="eastAsia"/>
          <w:sz w:val="24"/>
          <w:szCs w:val="24"/>
        </w:rPr>
        <w:t>进行评审</w:t>
      </w:r>
      <w:r w:rsidR="00314BD2">
        <w:rPr>
          <w:rFonts w:hint="eastAsia"/>
          <w:sz w:val="24"/>
          <w:szCs w:val="24"/>
        </w:rPr>
        <w:t>。</w:t>
      </w:r>
      <w:r w:rsidRPr="00233355">
        <w:rPr>
          <w:rFonts w:hint="eastAsia"/>
          <w:sz w:val="24"/>
          <w:szCs w:val="24"/>
        </w:rPr>
        <w:t>参赛教师</w:t>
      </w:r>
      <w:r w:rsidR="00295E0C" w:rsidRPr="00233355">
        <w:rPr>
          <w:rFonts w:hint="eastAsia"/>
          <w:sz w:val="24"/>
          <w:szCs w:val="24"/>
        </w:rPr>
        <w:t>的说课和课堂教学，具体比赛时间待定</w:t>
      </w:r>
      <w:r w:rsidRPr="00233355">
        <w:rPr>
          <w:rFonts w:hint="eastAsia"/>
          <w:sz w:val="24"/>
          <w:szCs w:val="24"/>
        </w:rPr>
        <w:t>。复赛拟定于</w:t>
      </w:r>
      <w:r w:rsidR="006C7973">
        <w:rPr>
          <w:rFonts w:hint="eastAsia"/>
          <w:sz w:val="24"/>
          <w:szCs w:val="24"/>
        </w:rPr>
        <w:t>6</w:t>
      </w:r>
      <w:r w:rsidRPr="00233355">
        <w:rPr>
          <w:rFonts w:hint="eastAsia"/>
          <w:sz w:val="24"/>
          <w:szCs w:val="24"/>
        </w:rPr>
        <w:t>月</w:t>
      </w:r>
      <w:r w:rsidR="006C7973">
        <w:rPr>
          <w:rFonts w:hint="eastAsia"/>
          <w:sz w:val="24"/>
          <w:szCs w:val="24"/>
        </w:rPr>
        <w:t>15</w:t>
      </w:r>
      <w:r w:rsidRPr="00233355">
        <w:rPr>
          <w:rFonts w:hint="eastAsia"/>
          <w:sz w:val="24"/>
          <w:szCs w:val="24"/>
        </w:rPr>
        <w:t>日之前完成。具体时间、地点另行通知。</w:t>
      </w:r>
    </w:p>
    <w:p w14:paraId="6F5E7CDE" w14:textId="0101A855" w:rsidR="003317F4" w:rsidRDefault="003317F4" w:rsidP="007C35B4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、材料提交</w:t>
      </w:r>
    </w:p>
    <w:p w14:paraId="37A362A0" w14:textId="77D94424" w:rsidR="003317F4" w:rsidRPr="00233355" w:rsidRDefault="003317F4" w:rsidP="007C35B4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所有进入复赛的老师，需要</w:t>
      </w:r>
      <w:r w:rsidR="006B29CC">
        <w:rPr>
          <w:rFonts w:hint="eastAsia"/>
          <w:sz w:val="24"/>
          <w:szCs w:val="24"/>
        </w:rPr>
        <w:t>在</w:t>
      </w:r>
      <w:r w:rsidR="006C7973">
        <w:rPr>
          <w:rFonts w:hint="eastAsia"/>
          <w:sz w:val="24"/>
          <w:szCs w:val="24"/>
        </w:rPr>
        <w:t>5</w:t>
      </w:r>
      <w:r w:rsidR="006B29CC">
        <w:rPr>
          <w:rFonts w:hint="eastAsia"/>
          <w:sz w:val="24"/>
          <w:szCs w:val="24"/>
        </w:rPr>
        <w:t>月</w:t>
      </w:r>
      <w:r w:rsidR="006B29CC">
        <w:rPr>
          <w:rFonts w:hint="eastAsia"/>
          <w:sz w:val="24"/>
          <w:szCs w:val="24"/>
        </w:rPr>
        <w:t>25</w:t>
      </w:r>
      <w:r w:rsidR="006B29CC">
        <w:rPr>
          <w:rFonts w:hint="eastAsia"/>
          <w:sz w:val="24"/>
          <w:szCs w:val="24"/>
        </w:rPr>
        <w:t>日之前</w:t>
      </w:r>
      <w:r w:rsidR="00314BD2">
        <w:rPr>
          <w:rFonts w:hint="eastAsia"/>
          <w:sz w:val="24"/>
          <w:szCs w:val="24"/>
        </w:rPr>
        <w:t>将参赛</w:t>
      </w:r>
      <w:proofErr w:type="gramStart"/>
      <w:r w:rsidR="00314BD2">
        <w:rPr>
          <w:rFonts w:hint="eastAsia"/>
          <w:sz w:val="24"/>
          <w:szCs w:val="24"/>
        </w:rPr>
        <w:t>的微课</w:t>
      </w:r>
      <w:r>
        <w:rPr>
          <w:rFonts w:hint="eastAsia"/>
          <w:sz w:val="24"/>
          <w:szCs w:val="24"/>
        </w:rPr>
        <w:t>和</w:t>
      </w:r>
      <w:proofErr w:type="gramEnd"/>
      <w:r>
        <w:rPr>
          <w:rFonts w:hint="eastAsia"/>
          <w:sz w:val="24"/>
          <w:szCs w:val="24"/>
        </w:rPr>
        <w:t>教案（电子版）</w:t>
      </w:r>
      <w:hyperlink r:id="rId9" w:history="1">
        <w:r w:rsidRPr="009D4645">
          <w:rPr>
            <w:rStyle w:val="ac"/>
            <w:rFonts w:hint="eastAsia"/>
            <w:sz w:val="24"/>
            <w:szCs w:val="24"/>
          </w:rPr>
          <w:t>发到</w:t>
        </w:r>
        <w:r w:rsidRPr="009D4645">
          <w:rPr>
            <w:rStyle w:val="ac"/>
            <w:rFonts w:hint="eastAsia"/>
            <w:sz w:val="24"/>
            <w:szCs w:val="24"/>
          </w:rPr>
          <w:t>czjsfzzx001@126.com</w:t>
        </w:r>
      </w:hyperlink>
      <w:r>
        <w:rPr>
          <w:rFonts w:hint="eastAsia"/>
          <w:sz w:val="24"/>
          <w:szCs w:val="24"/>
        </w:rPr>
        <w:t>电子信箱。</w:t>
      </w:r>
    </w:p>
    <w:p w14:paraId="290A27FD" w14:textId="259B1D04" w:rsidR="000D6489" w:rsidRPr="00233355" w:rsidRDefault="007C35B4" w:rsidP="007C35B4"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</w:t>
      </w:r>
      <w:r w:rsidR="000D6489" w:rsidRPr="00233355">
        <w:rPr>
          <w:rFonts w:hint="eastAsia"/>
          <w:b/>
          <w:sz w:val="24"/>
          <w:szCs w:val="24"/>
        </w:rPr>
        <w:t>、奖项设置</w:t>
      </w:r>
    </w:p>
    <w:p w14:paraId="5120092B" w14:textId="7A5A61F0" w:rsidR="000D6489" w:rsidRPr="00233355" w:rsidRDefault="000D6489" w:rsidP="007C35B4">
      <w:pPr>
        <w:spacing w:line="360" w:lineRule="exact"/>
        <w:ind w:firstLineChars="200" w:firstLine="480"/>
        <w:rPr>
          <w:sz w:val="24"/>
          <w:szCs w:val="24"/>
        </w:rPr>
      </w:pPr>
      <w:r w:rsidRPr="00233355">
        <w:rPr>
          <w:rFonts w:hint="eastAsia"/>
          <w:sz w:val="24"/>
          <w:szCs w:val="24"/>
        </w:rPr>
        <w:t>该项比赛属于校级比赛，</w:t>
      </w:r>
      <w:r w:rsidR="00791F42" w:rsidRPr="00233355">
        <w:rPr>
          <w:rFonts w:hint="eastAsia"/>
          <w:sz w:val="24"/>
          <w:szCs w:val="24"/>
        </w:rPr>
        <w:t>本次比赛结果作为教师职称评审计分依据并列入本人教学业务档案。</w:t>
      </w:r>
    </w:p>
    <w:p w14:paraId="7D03CEA8" w14:textId="6957CE5E" w:rsidR="006A0C5F" w:rsidRPr="00233355" w:rsidRDefault="000D6489" w:rsidP="007C35B4">
      <w:pPr>
        <w:spacing w:line="360" w:lineRule="exact"/>
        <w:ind w:firstLineChars="200" w:firstLine="480"/>
        <w:rPr>
          <w:sz w:val="24"/>
          <w:szCs w:val="24"/>
        </w:rPr>
      </w:pPr>
      <w:r w:rsidRPr="00233355">
        <w:rPr>
          <w:rFonts w:hint="eastAsia"/>
          <w:sz w:val="24"/>
          <w:szCs w:val="24"/>
        </w:rPr>
        <w:t>根据复赛</w:t>
      </w:r>
      <w:r w:rsidR="006B29CC">
        <w:rPr>
          <w:rFonts w:hint="eastAsia"/>
          <w:sz w:val="24"/>
          <w:szCs w:val="24"/>
        </w:rPr>
        <w:t>组别分别</w:t>
      </w:r>
      <w:r w:rsidRPr="00233355">
        <w:rPr>
          <w:rFonts w:hint="eastAsia"/>
          <w:sz w:val="24"/>
          <w:szCs w:val="24"/>
        </w:rPr>
        <w:t>排名，每组评出一等奖</w:t>
      </w:r>
      <w:r w:rsidR="00295E0C" w:rsidRPr="00233355">
        <w:rPr>
          <w:rFonts w:hint="eastAsia"/>
          <w:sz w:val="24"/>
          <w:szCs w:val="24"/>
        </w:rPr>
        <w:t>10%</w:t>
      </w:r>
      <w:r w:rsidRPr="00233355">
        <w:rPr>
          <w:rFonts w:hint="eastAsia"/>
          <w:sz w:val="24"/>
          <w:szCs w:val="24"/>
        </w:rPr>
        <w:t>、二等奖</w:t>
      </w:r>
      <w:r w:rsidR="00314BD2">
        <w:rPr>
          <w:rFonts w:hint="eastAsia"/>
          <w:sz w:val="24"/>
          <w:szCs w:val="24"/>
        </w:rPr>
        <w:t>20</w:t>
      </w:r>
      <w:r w:rsidR="00295E0C" w:rsidRPr="00233355">
        <w:rPr>
          <w:rFonts w:hint="eastAsia"/>
          <w:sz w:val="24"/>
          <w:szCs w:val="24"/>
        </w:rPr>
        <w:t>%</w:t>
      </w:r>
      <w:r w:rsidRPr="00233355">
        <w:rPr>
          <w:rFonts w:hint="eastAsia"/>
          <w:sz w:val="24"/>
          <w:szCs w:val="24"/>
        </w:rPr>
        <w:t>、三等奖</w:t>
      </w:r>
      <w:r w:rsidR="00314BD2">
        <w:rPr>
          <w:rFonts w:hint="eastAsia"/>
          <w:sz w:val="24"/>
          <w:szCs w:val="24"/>
        </w:rPr>
        <w:t>3</w:t>
      </w:r>
      <w:r w:rsidR="00295E0C" w:rsidRPr="00233355">
        <w:rPr>
          <w:rFonts w:hint="eastAsia"/>
          <w:sz w:val="24"/>
          <w:szCs w:val="24"/>
        </w:rPr>
        <w:t>0%</w:t>
      </w:r>
      <w:r w:rsidR="00314BD2">
        <w:rPr>
          <w:rFonts w:hint="eastAsia"/>
          <w:sz w:val="24"/>
          <w:szCs w:val="24"/>
        </w:rPr>
        <w:t>、优秀奖</w:t>
      </w:r>
      <w:r w:rsidR="00314BD2">
        <w:rPr>
          <w:rFonts w:hint="eastAsia"/>
          <w:sz w:val="24"/>
          <w:szCs w:val="24"/>
        </w:rPr>
        <w:t>40%</w:t>
      </w:r>
      <w:r w:rsidRPr="00233355">
        <w:rPr>
          <w:rFonts w:hint="eastAsia"/>
          <w:sz w:val="24"/>
          <w:szCs w:val="24"/>
        </w:rPr>
        <w:t>。学校向获奖教师颁发荣誉证书。</w:t>
      </w:r>
    </w:p>
    <w:p w14:paraId="325B1473" w14:textId="161E7B0C" w:rsidR="00512CB7" w:rsidRDefault="00512CB7" w:rsidP="001966D7">
      <w:pPr>
        <w:spacing w:line="400" w:lineRule="exact"/>
        <w:ind w:firstLineChars="200" w:firstLine="560"/>
        <w:rPr>
          <w:sz w:val="28"/>
          <w:szCs w:val="28"/>
        </w:rPr>
      </w:pPr>
    </w:p>
    <w:p w14:paraId="2A6344B7" w14:textId="3D4FF3A7" w:rsidR="00DD26C0" w:rsidRDefault="00DD26C0" w:rsidP="001966D7">
      <w:pPr>
        <w:spacing w:line="400" w:lineRule="exact"/>
        <w:ind w:firstLineChars="200" w:firstLine="560"/>
        <w:rPr>
          <w:sz w:val="28"/>
          <w:szCs w:val="28"/>
        </w:rPr>
      </w:pPr>
    </w:p>
    <w:p w14:paraId="3F4318F9" w14:textId="0C21D0FE" w:rsidR="00DD26C0" w:rsidRDefault="00DD26C0" w:rsidP="001966D7">
      <w:pPr>
        <w:spacing w:line="400" w:lineRule="exact"/>
        <w:ind w:firstLineChars="200" w:firstLine="560"/>
        <w:rPr>
          <w:sz w:val="28"/>
          <w:szCs w:val="28"/>
        </w:rPr>
      </w:pPr>
    </w:p>
    <w:p w14:paraId="085B4D29" w14:textId="31ABC9CE" w:rsidR="00DD26C0" w:rsidRDefault="00DD26C0" w:rsidP="001966D7">
      <w:pPr>
        <w:spacing w:line="400" w:lineRule="exact"/>
        <w:ind w:firstLineChars="200" w:firstLine="560"/>
        <w:rPr>
          <w:sz w:val="28"/>
          <w:szCs w:val="28"/>
        </w:rPr>
      </w:pPr>
    </w:p>
    <w:p w14:paraId="64682867" w14:textId="47AB10DA" w:rsidR="00DD26C0" w:rsidRDefault="00DD26C0" w:rsidP="00DD26C0">
      <w:pPr>
        <w:spacing w:line="400" w:lineRule="exact"/>
        <w:jc w:val="left"/>
        <w:rPr>
          <w:sz w:val="28"/>
          <w:szCs w:val="28"/>
        </w:rPr>
      </w:pPr>
    </w:p>
    <w:p w14:paraId="43B0E0F7" w14:textId="77777777" w:rsidR="00727928" w:rsidRDefault="00727928" w:rsidP="00DD26C0">
      <w:pPr>
        <w:spacing w:line="400" w:lineRule="exact"/>
        <w:jc w:val="left"/>
        <w:rPr>
          <w:sz w:val="28"/>
          <w:szCs w:val="28"/>
        </w:rPr>
      </w:pPr>
    </w:p>
    <w:p w14:paraId="1797201E" w14:textId="77777777" w:rsidR="00727928" w:rsidRDefault="00727928" w:rsidP="00DD26C0">
      <w:pPr>
        <w:spacing w:line="400" w:lineRule="exact"/>
        <w:jc w:val="left"/>
        <w:rPr>
          <w:sz w:val="28"/>
          <w:szCs w:val="28"/>
        </w:rPr>
      </w:pPr>
    </w:p>
    <w:p w14:paraId="767BB9A1" w14:textId="77777777" w:rsidR="00727928" w:rsidRDefault="00727928" w:rsidP="00DD26C0">
      <w:pPr>
        <w:spacing w:line="400" w:lineRule="exact"/>
        <w:jc w:val="left"/>
        <w:rPr>
          <w:sz w:val="28"/>
          <w:szCs w:val="28"/>
        </w:rPr>
      </w:pPr>
    </w:p>
    <w:p w14:paraId="5F933F41" w14:textId="77777777" w:rsidR="00727928" w:rsidRDefault="00727928" w:rsidP="00DD26C0">
      <w:pPr>
        <w:spacing w:line="400" w:lineRule="exact"/>
        <w:jc w:val="left"/>
        <w:rPr>
          <w:sz w:val="28"/>
          <w:szCs w:val="28"/>
        </w:rPr>
      </w:pPr>
    </w:p>
    <w:p w14:paraId="2F9D3267" w14:textId="038D5219" w:rsidR="00DD26C0" w:rsidRDefault="00DD26C0" w:rsidP="00DD26C0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727928">
        <w:rPr>
          <w:rFonts w:hint="eastAsia"/>
          <w:sz w:val="28"/>
          <w:szCs w:val="28"/>
        </w:rPr>
        <w:t>1</w:t>
      </w:r>
    </w:p>
    <w:p w14:paraId="4A5C3E0B" w14:textId="77777777" w:rsidR="001552B0" w:rsidRPr="001552B0" w:rsidRDefault="001552B0" w:rsidP="001552B0">
      <w:pPr>
        <w:widowControl/>
        <w:adjustRightInd w:val="0"/>
        <w:snapToGrid w:val="0"/>
        <w:spacing w:line="220" w:lineRule="atLeast"/>
        <w:jc w:val="center"/>
        <w:rPr>
          <w:rFonts w:ascii="仿宋" w:eastAsia="仿宋" w:hAnsi="仿宋" w:cs="Times New Roman"/>
          <w:b/>
          <w:bCs/>
          <w:kern w:val="0"/>
          <w:sz w:val="36"/>
          <w:szCs w:val="36"/>
        </w:rPr>
      </w:pPr>
      <w:r w:rsidRPr="001552B0">
        <w:rPr>
          <w:rFonts w:ascii="仿宋" w:eastAsia="仿宋" w:hAnsi="仿宋" w:cs="Times New Roman" w:hint="eastAsia"/>
          <w:b/>
          <w:bCs/>
          <w:kern w:val="0"/>
          <w:sz w:val="36"/>
          <w:szCs w:val="36"/>
        </w:rPr>
        <w:t>《XX》教学设计</w:t>
      </w:r>
    </w:p>
    <w:tbl>
      <w:tblPr>
        <w:tblW w:w="9860" w:type="dxa"/>
        <w:jc w:val="center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1847"/>
        <w:gridCol w:w="47"/>
        <w:gridCol w:w="759"/>
        <w:gridCol w:w="1315"/>
        <w:gridCol w:w="2297"/>
        <w:gridCol w:w="1292"/>
        <w:gridCol w:w="1091"/>
      </w:tblGrid>
      <w:tr w:rsidR="001552B0" w:rsidRPr="001552B0" w14:paraId="1B860E3A" w14:textId="77777777" w:rsidTr="001552B0">
        <w:trPr>
          <w:trHeight w:val="438"/>
          <w:jc w:val="center"/>
        </w:trPr>
        <w:tc>
          <w:tcPr>
            <w:tcW w:w="1212" w:type="dxa"/>
            <w:shd w:val="clear" w:color="auto" w:fill="DEEAF6"/>
            <w:vAlign w:val="center"/>
          </w:tcPr>
          <w:p w14:paraId="4FC50F93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课   程</w:t>
            </w:r>
          </w:p>
        </w:tc>
        <w:tc>
          <w:tcPr>
            <w:tcW w:w="2653" w:type="dxa"/>
            <w:gridSpan w:val="3"/>
            <w:shd w:val="clear" w:color="auto" w:fill="auto"/>
            <w:vAlign w:val="center"/>
          </w:tcPr>
          <w:p w14:paraId="55F3639A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540E5AE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所属系部</w:t>
            </w:r>
            <w:proofErr w:type="gramEnd"/>
          </w:p>
        </w:tc>
        <w:tc>
          <w:tcPr>
            <w:tcW w:w="2297" w:type="dxa"/>
            <w:shd w:val="clear" w:color="auto" w:fill="auto"/>
            <w:vAlign w:val="center"/>
          </w:tcPr>
          <w:p w14:paraId="55B84323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DEEAF6"/>
            <w:vAlign w:val="center"/>
          </w:tcPr>
          <w:p w14:paraId="18F48A62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总学时</w:t>
            </w:r>
          </w:p>
        </w:tc>
        <w:tc>
          <w:tcPr>
            <w:tcW w:w="1091" w:type="dxa"/>
            <w:vAlign w:val="center"/>
          </w:tcPr>
          <w:p w14:paraId="786D7DF5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2B0" w:rsidRPr="001552B0" w14:paraId="59B00C0B" w14:textId="77777777" w:rsidTr="001552B0">
        <w:trPr>
          <w:trHeight w:val="438"/>
          <w:jc w:val="center"/>
        </w:trPr>
        <w:tc>
          <w:tcPr>
            <w:tcW w:w="1212" w:type="dxa"/>
            <w:shd w:val="clear" w:color="auto" w:fill="DEEAF6"/>
            <w:vAlign w:val="center"/>
          </w:tcPr>
          <w:p w14:paraId="00DC820B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教学班级</w:t>
            </w:r>
          </w:p>
        </w:tc>
        <w:tc>
          <w:tcPr>
            <w:tcW w:w="6265" w:type="dxa"/>
            <w:gridSpan w:val="5"/>
            <w:shd w:val="clear" w:color="auto" w:fill="auto"/>
            <w:vAlign w:val="center"/>
          </w:tcPr>
          <w:p w14:paraId="2675919A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DEEAF6"/>
            <w:vAlign w:val="center"/>
          </w:tcPr>
          <w:p w14:paraId="075F7DDE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091" w:type="dxa"/>
            <w:vAlign w:val="center"/>
          </w:tcPr>
          <w:p w14:paraId="756C601C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2B0" w:rsidRPr="001552B0" w14:paraId="270CD679" w14:textId="77777777" w:rsidTr="001552B0">
        <w:trPr>
          <w:trHeight w:val="409"/>
          <w:jc w:val="center"/>
        </w:trPr>
        <w:tc>
          <w:tcPr>
            <w:tcW w:w="1212" w:type="dxa"/>
            <w:shd w:val="clear" w:color="auto" w:fill="DEEAF6"/>
            <w:vAlign w:val="center"/>
          </w:tcPr>
          <w:p w14:paraId="51CAD970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教学任务</w:t>
            </w:r>
          </w:p>
        </w:tc>
        <w:tc>
          <w:tcPr>
            <w:tcW w:w="6265" w:type="dxa"/>
            <w:gridSpan w:val="5"/>
            <w:shd w:val="clear" w:color="auto" w:fill="auto"/>
            <w:vAlign w:val="center"/>
          </w:tcPr>
          <w:p w14:paraId="6E04768D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DEEAF6"/>
            <w:vAlign w:val="center"/>
          </w:tcPr>
          <w:p w14:paraId="3C44E966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授课学时</w:t>
            </w:r>
          </w:p>
        </w:tc>
        <w:tc>
          <w:tcPr>
            <w:tcW w:w="1091" w:type="dxa"/>
            <w:vAlign w:val="center"/>
          </w:tcPr>
          <w:p w14:paraId="3ABAB05E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2B0" w:rsidRPr="001552B0" w14:paraId="08FFED1D" w14:textId="77777777" w:rsidTr="001552B0">
        <w:trPr>
          <w:trHeight w:val="283"/>
          <w:jc w:val="center"/>
        </w:trPr>
        <w:tc>
          <w:tcPr>
            <w:tcW w:w="1212" w:type="dxa"/>
            <w:vMerge w:val="restart"/>
            <w:shd w:val="clear" w:color="auto" w:fill="DEEAF6"/>
            <w:vAlign w:val="center"/>
          </w:tcPr>
          <w:p w14:paraId="328CAF02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教学场地</w:t>
            </w:r>
          </w:p>
        </w:tc>
        <w:tc>
          <w:tcPr>
            <w:tcW w:w="6265" w:type="dxa"/>
            <w:gridSpan w:val="5"/>
            <w:shd w:val="clear" w:color="auto" w:fill="auto"/>
          </w:tcPr>
          <w:p w14:paraId="5A22AB67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线上平台：</w:t>
            </w:r>
          </w:p>
        </w:tc>
        <w:tc>
          <w:tcPr>
            <w:tcW w:w="1292" w:type="dxa"/>
            <w:vMerge w:val="restart"/>
            <w:shd w:val="clear" w:color="auto" w:fill="DEEAF6"/>
            <w:vAlign w:val="center"/>
          </w:tcPr>
          <w:p w14:paraId="7F1679C9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授课时间</w:t>
            </w:r>
          </w:p>
        </w:tc>
        <w:tc>
          <w:tcPr>
            <w:tcW w:w="1091" w:type="dxa"/>
            <w:vMerge w:val="restart"/>
            <w:vAlign w:val="center"/>
          </w:tcPr>
          <w:p w14:paraId="1C4B1F63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2B0" w:rsidRPr="001552B0" w14:paraId="004728D5" w14:textId="77777777" w:rsidTr="001552B0">
        <w:trPr>
          <w:trHeight w:val="274"/>
          <w:jc w:val="center"/>
        </w:trPr>
        <w:tc>
          <w:tcPr>
            <w:tcW w:w="1212" w:type="dxa"/>
            <w:vMerge/>
            <w:shd w:val="clear" w:color="auto" w:fill="DEEAF6"/>
          </w:tcPr>
          <w:p w14:paraId="5D382456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65" w:type="dxa"/>
            <w:gridSpan w:val="5"/>
            <w:shd w:val="clear" w:color="auto" w:fill="auto"/>
          </w:tcPr>
          <w:p w14:paraId="4DD6D6ED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线下教学：</w:t>
            </w:r>
          </w:p>
        </w:tc>
        <w:tc>
          <w:tcPr>
            <w:tcW w:w="1292" w:type="dxa"/>
            <w:vMerge/>
            <w:shd w:val="clear" w:color="auto" w:fill="DEEAF6"/>
          </w:tcPr>
          <w:p w14:paraId="46001A37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14:paraId="0CFA7AD6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2B0" w:rsidRPr="001552B0" w14:paraId="7EF869DE" w14:textId="77777777" w:rsidTr="001552B0">
        <w:trPr>
          <w:trHeight w:val="407"/>
          <w:jc w:val="center"/>
        </w:trPr>
        <w:tc>
          <w:tcPr>
            <w:tcW w:w="1212" w:type="dxa"/>
            <w:shd w:val="clear" w:color="auto" w:fill="DEEAF6"/>
            <w:vAlign w:val="center"/>
          </w:tcPr>
          <w:p w14:paraId="44F612A0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选用教材</w:t>
            </w:r>
          </w:p>
        </w:tc>
        <w:tc>
          <w:tcPr>
            <w:tcW w:w="6265" w:type="dxa"/>
            <w:gridSpan w:val="5"/>
            <w:shd w:val="clear" w:color="auto" w:fill="auto"/>
            <w:vAlign w:val="center"/>
          </w:tcPr>
          <w:p w14:paraId="2F355427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DEEAF6"/>
            <w:vAlign w:val="center"/>
          </w:tcPr>
          <w:p w14:paraId="2BEA1DBB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教案序号</w:t>
            </w:r>
          </w:p>
        </w:tc>
        <w:tc>
          <w:tcPr>
            <w:tcW w:w="1091" w:type="dxa"/>
            <w:vAlign w:val="center"/>
          </w:tcPr>
          <w:p w14:paraId="4F83664D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2B0" w:rsidRPr="001552B0" w14:paraId="43F4A0C7" w14:textId="77777777" w:rsidTr="001552B0">
        <w:trPr>
          <w:trHeight w:val="559"/>
          <w:jc w:val="center"/>
        </w:trPr>
        <w:tc>
          <w:tcPr>
            <w:tcW w:w="9860" w:type="dxa"/>
            <w:gridSpan w:val="8"/>
            <w:shd w:val="clear" w:color="auto" w:fill="DEEAF6"/>
            <w:vAlign w:val="center"/>
          </w:tcPr>
          <w:p w14:paraId="1B0257F2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30"/>
                <w:szCs w:val="30"/>
              </w:rPr>
              <w:t>一、教学分析</w:t>
            </w:r>
          </w:p>
        </w:tc>
      </w:tr>
      <w:tr w:rsidR="001552B0" w:rsidRPr="001552B0" w14:paraId="5907952F" w14:textId="77777777" w:rsidTr="001552B0">
        <w:trPr>
          <w:trHeight w:val="397"/>
          <w:jc w:val="center"/>
        </w:trPr>
        <w:tc>
          <w:tcPr>
            <w:tcW w:w="1212" w:type="dxa"/>
            <w:vMerge w:val="restart"/>
            <w:shd w:val="clear" w:color="auto" w:fill="DEEAF6"/>
            <w:vAlign w:val="center"/>
          </w:tcPr>
          <w:p w14:paraId="1AC8BF2C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学情分析</w:t>
            </w:r>
          </w:p>
        </w:tc>
        <w:tc>
          <w:tcPr>
            <w:tcW w:w="1894" w:type="dxa"/>
            <w:gridSpan w:val="2"/>
            <w:vAlign w:val="center"/>
          </w:tcPr>
          <w:p w14:paraId="225ABC66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授课对象</w:t>
            </w:r>
          </w:p>
        </w:tc>
        <w:tc>
          <w:tcPr>
            <w:tcW w:w="6754" w:type="dxa"/>
            <w:gridSpan w:val="5"/>
            <w:vAlign w:val="center"/>
          </w:tcPr>
          <w:p w14:paraId="0DFA5E7D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552B0" w:rsidRPr="001552B0" w14:paraId="4CCF8E7F" w14:textId="77777777" w:rsidTr="001552B0">
        <w:trPr>
          <w:trHeight w:val="397"/>
          <w:jc w:val="center"/>
        </w:trPr>
        <w:tc>
          <w:tcPr>
            <w:tcW w:w="1212" w:type="dxa"/>
            <w:vMerge/>
            <w:shd w:val="clear" w:color="auto" w:fill="DEEAF6"/>
            <w:vAlign w:val="center"/>
          </w:tcPr>
          <w:p w14:paraId="12F3199F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132AB1AC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知识基础</w:t>
            </w:r>
          </w:p>
        </w:tc>
        <w:tc>
          <w:tcPr>
            <w:tcW w:w="6754" w:type="dxa"/>
            <w:gridSpan w:val="5"/>
            <w:vAlign w:val="center"/>
          </w:tcPr>
          <w:p w14:paraId="67EEBCD8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552B0" w:rsidRPr="001552B0" w14:paraId="72CD8660" w14:textId="77777777" w:rsidTr="001552B0">
        <w:trPr>
          <w:trHeight w:val="397"/>
          <w:jc w:val="center"/>
        </w:trPr>
        <w:tc>
          <w:tcPr>
            <w:tcW w:w="1212" w:type="dxa"/>
            <w:vMerge/>
            <w:shd w:val="clear" w:color="auto" w:fill="DEEAF6"/>
            <w:vAlign w:val="center"/>
          </w:tcPr>
          <w:p w14:paraId="519A8AC8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30CB0308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能力水平</w:t>
            </w:r>
          </w:p>
        </w:tc>
        <w:tc>
          <w:tcPr>
            <w:tcW w:w="6754" w:type="dxa"/>
            <w:gridSpan w:val="5"/>
            <w:vAlign w:val="center"/>
          </w:tcPr>
          <w:p w14:paraId="774024B7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552B0" w:rsidRPr="001552B0" w14:paraId="479370B5" w14:textId="77777777" w:rsidTr="001552B0">
        <w:trPr>
          <w:trHeight w:val="397"/>
          <w:jc w:val="center"/>
        </w:trPr>
        <w:tc>
          <w:tcPr>
            <w:tcW w:w="1212" w:type="dxa"/>
            <w:vMerge/>
            <w:shd w:val="clear" w:color="auto" w:fill="DEEAF6"/>
            <w:vAlign w:val="center"/>
          </w:tcPr>
          <w:p w14:paraId="51A9017E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5BAB18E9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学习特点</w:t>
            </w:r>
          </w:p>
        </w:tc>
        <w:tc>
          <w:tcPr>
            <w:tcW w:w="6754" w:type="dxa"/>
            <w:gridSpan w:val="5"/>
            <w:vAlign w:val="center"/>
          </w:tcPr>
          <w:p w14:paraId="4DE79030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552B0" w:rsidRPr="001552B0" w14:paraId="756EE011" w14:textId="77777777" w:rsidTr="001552B0">
        <w:trPr>
          <w:trHeight w:val="397"/>
          <w:jc w:val="center"/>
        </w:trPr>
        <w:tc>
          <w:tcPr>
            <w:tcW w:w="1212" w:type="dxa"/>
            <w:vMerge w:val="restart"/>
            <w:shd w:val="clear" w:color="auto" w:fill="DEEAF6"/>
            <w:vAlign w:val="center"/>
          </w:tcPr>
          <w:p w14:paraId="7E579F79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1894" w:type="dxa"/>
            <w:gridSpan w:val="2"/>
            <w:vAlign w:val="center"/>
          </w:tcPr>
          <w:p w14:paraId="028DEF5B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知识目标</w:t>
            </w:r>
          </w:p>
        </w:tc>
        <w:tc>
          <w:tcPr>
            <w:tcW w:w="6754" w:type="dxa"/>
            <w:gridSpan w:val="5"/>
          </w:tcPr>
          <w:p w14:paraId="1A24160E" w14:textId="77777777" w:rsidR="001552B0" w:rsidRPr="001552B0" w:rsidRDefault="001552B0" w:rsidP="001552B0">
            <w:pPr>
              <w:widowControl/>
              <w:adjustRightInd w:val="0"/>
              <w:snapToGrid w:val="0"/>
              <w:jc w:val="left"/>
              <w:rPr>
                <w:rFonts w:ascii="Tahoma" w:eastAsia="微软雅黑" w:hAnsi="Tahoma" w:cs="Times New Roman"/>
                <w:kern w:val="0"/>
                <w:sz w:val="24"/>
              </w:rPr>
            </w:pPr>
          </w:p>
        </w:tc>
      </w:tr>
      <w:tr w:rsidR="001552B0" w:rsidRPr="001552B0" w14:paraId="101D3F6A" w14:textId="77777777" w:rsidTr="001552B0">
        <w:trPr>
          <w:trHeight w:val="397"/>
          <w:jc w:val="center"/>
        </w:trPr>
        <w:tc>
          <w:tcPr>
            <w:tcW w:w="1212" w:type="dxa"/>
            <w:vMerge/>
            <w:shd w:val="clear" w:color="auto" w:fill="DEEAF6"/>
            <w:vAlign w:val="center"/>
          </w:tcPr>
          <w:p w14:paraId="3996D9DF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6B3116DA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能力目标</w:t>
            </w:r>
          </w:p>
        </w:tc>
        <w:tc>
          <w:tcPr>
            <w:tcW w:w="6754" w:type="dxa"/>
            <w:gridSpan w:val="5"/>
          </w:tcPr>
          <w:p w14:paraId="5546970A" w14:textId="77777777" w:rsidR="001552B0" w:rsidRPr="001552B0" w:rsidRDefault="001552B0" w:rsidP="001552B0">
            <w:pPr>
              <w:widowControl/>
              <w:adjustRightInd w:val="0"/>
              <w:snapToGrid w:val="0"/>
              <w:jc w:val="left"/>
              <w:rPr>
                <w:rFonts w:ascii="Tahoma" w:eastAsia="微软雅黑" w:hAnsi="Tahoma" w:cs="Times New Roman"/>
                <w:kern w:val="0"/>
                <w:sz w:val="24"/>
              </w:rPr>
            </w:pPr>
          </w:p>
        </w:tc>
      </w:tr>
      <w:tr w:rsidR="001552B0" w:rsidRPr="001552B0" w14:paraId="73A3A85A" w14:textId="77777777" w:rsidTr="001552B0">
        <w:trPr>
          <w:trHeight w:val="397"/>
          <w:jc w:val="center"/>
        </w:trPr>
        <w:tc>
          <w:tcPr>
            <w:tcW w:w="1212" w:type="dxa"/>
            <w:vMerge/>
            <w:shd w:val="clear" w:color="auto" w:fill="DEEAF6"/>
          </w:tcPr>
          <w:p w14:paraId="4D1684BF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73EF78E9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素质目标</w:t>
            </w:r>
          </w:p>
        </w:tc>
        <w:tc>
          <w:tcPr>
            <w:tcW w:w="6754" w:type="dxa"/>
            <w:gridSpan w:val="5"/>
          </w:tcPr>
          <w:p w14:paraId="44FE8791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552B0" w:rsidRPr="001552B0" w14:paraId="1BF7711B" w14:textId="77777777" w:rsidTr="001552B0">
        <w:trPr>
          <w:trHeight w:val="397"/>
          <w:jc w:val="center"/>
        </w:trPr>
        <w:tc>
          <w:tcPr>
            <w:tcW w:w="1212" w:type="dxa"/>
            <w:shd w:val="clear" w:color="auto" w:fill="DEEAF6"/>
          </w:tcPr>
          <w:p w14:paraId="687E8D5D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课程思政</w:t>
            </w:r>
            <w:proofErr w:type="gramEnd"/>
          </w:p>
        </w:tc>
        <w:tc>
          <w:tcPr>
            <w:tcW w:w="8648" w:type="dxa"/>
            <w:gridSpan w:val="7"/>
            <w:vAlign w:val="center"/>
          </w:tcPr>
          <w:p w14:paraId="5A020E9D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2B0" w:rsidRPr="001552B0" w14:paraId="338D6E5D" w14:textId="77777777" w:rsidTr="001552B0">
        <w:trPr>
          <w:trHeight w:val="397"/>
          <w:jc w:val="center"/>
        </w:trPr>
        <w:tc>
          <w:tcPr>
            <w:tcW w:w="1212" w:type="dxa"/>
            <w:shd w:val="clear" w:color="auto" w:fill="DEEAF6"/>
            <w:vAlign w:val="center"/>
          </w:tcPr>
          <w:p w14:paraId="7EBAEB00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教学重点</w:t>
            </w:r>
          </w:p>
        </w:tc>
        <w:tc>
          <w:tcPr>
            <w:tcW w:w="8648" w:type="dxa"/>
            <w:gridSpan w:val="7"/>
            <w:vAlign w:val="center"/>
          </w:tcPr>
          <w:p w14:paraId="63D6692A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2B0" w:rsidRPr="001552B0" w14:paraId="34B5D83A" w14:textId="77777777" w:rsidTr="001552B0">
        <w:trPr>
          <w:trHeight w:val="397"/>
          <w:jc w:val="center"/>
        </w:trPr>
        <w:tc>
          <w:tcPr>
            <w:tcW w:w="1212" w:type="dxa"/>
            <w:shd w:val="clear" w:color="auto" w:fill="DEEAF6"/>
          </w:tcPr>
          <w:p w14:paraId="53CFB429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教学难点</w:t>
            </w:r>
          </w:p>
        </w:tc>
        <w:tc>
          <w:tcPr>
            <w:tcW w:w="8648" w:type="dxa"/>
            <w:gridSpan w:val="7"/>
          </w:tcPr>
          <w:p w14:paraId="623F6295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2B0" w:rsidRPr="001552B0" w14:paraId="70E868DD" w14:textId="77777777" w:rsidTr="001552B0">
        <w:trPr>
          <w:trHeight w:val="335"/>
          <w:jc w:val="center"/>
        </w:trPr>
        <w:tc>
          <w:tcPr>
            <w:tcW w:w="9860" w:type="dxa"/>
            <w:gridSpan w:val="8"/>
            <w:shd w:val="clear" w:color="auto" w:fill="DEEAF6"/>
          </w:tcPr>
          <w:p w14:paraId="3F350AB4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30"/>
                <w:szCs w:val="30"/>
              </w:rPr>
              <w:t>二、教学设计</w:t>
            </w:r>
          </w:p>
        </w:tc>
      </w:tr>
      <w:tr w:rsidR="001552B0" w:rsidRPr="001552B0" w14:paraId="4AC25ADF" w14:textId="77777777" w:rsidTr="001552B0">
        <w:trPr>
          <w:trHeight w:val="397"/>
          <w:jc w:val="center"/>
        </w:trPr>
        <w:tc>
          <w:tcPr>
            <w:tcW w:w="1212" w:type="dxa"/>
            <w:vMerge w:val="restart"/>
            <w:shd w:val="clear" w:color="auto" w:fill="DEEAF6"/>
            <w:vAlign w:val="center"/>
          </w:tcPr>
          <w:p w14:paraId="1F0BDF72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教学方法</w:t>
            </w:r>
          </w:p>
        </w:tc>
        <w:tc>
          <w:tcPr>
            <w:tcW w:w="1847" w:type="dxa"/>
            <w:vAlign w:val="center"/>
          </w:tcPr>
          <w:p w14:paraId="2587E751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教法</w:t>
            </w:r>
          </w:p>
        </w:tc>
        <w:tc>
          <w:tcPr>
            <w:tcW w:w="6801" w:type="dxa"/>
            <w:gridSpan w:val="6"/>
            <w:vAlign w:val="center"/>
          </w:tcPr>
          <w:p w14:paraId="69C1CC2A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2B0" w:rsidRPr="001552B0" w14:paraId="40DDEA0B" w14:textId="77777777" w:rsidTr="001552B0">
        <w:trPr>
          <w:trHeight w:val="397"/>
          <w:jc w:val="center"/>
        </w:trPr>
        <w:tc>
          <w:tcPr>
            <w:tcW w:w="1212" w:type="dxa"/>
            <w:vMerge/>
            <w:shd w:val="clear" w:color="auto" w:fill="DEEAF6"/>
            <w:vAlign w:val="center"/>
          </w:tcPr>
          <w:p w14:paraId="1D250145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2FAE68E4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学法</w:t>
            </w:r>
          </w:p>
        </w:tc>
        <w:tc>
          <w:tcPr>
            <w:tcW w:w="6801" w:type="dxa"/>
            <w:gridSpan w:val="6"/>
            <w:vAlign w:val="center"/>
          </w:tcPr>
          <w:p w14:paraId="50FACED7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2B0" w:rsidRPr="001552B0" w14:paraId="3EA8979A" w14:textId="77777777" w:rsidTr="001552B0">
        <w:trPr>
          <w:trHeight w:val="397"/>
          <w:jc w:val="center"/>
        </w:trPr>
        <w:tc>
          <w:tcPr>
            <w:tcW w:w="1212" w:type="dxa"/>
            <w:vMerge/>
            <w:shd w:val="clear" w:color="auto" w:fill="DEEAF6"/>
            <w:vAlign w:val="center"/>
          </w:tcPr>
          <w:p w14:paraId="1C687CF8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6F8EE8D1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信息化应用</w:t>
            </w:r>
          </w:p>
        </w:tc>
        <w:tc>
          <w:tcPr>
            <w:tcW w:w="6801" w:type="dxa"/>
            <w:gridSpan w:val="6"/>
            <w:vAlign w:val="center"/>
          </w:tcPr>
          <w:p w14:paraId="58869901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2B0" w:rsidRPr="001552B0" w14:paraId="176ECC1B" w14:textId="77777777" w:rsidTr="001552B0">
        <w:trPr>
          <w:trHeight w:val="4239"/>
          <w:jc w:val="center"/>
        </w:trPr>
        <w:tc>
          <w:tcPr>
            <w:tcW w:w="1212" w:type="dxa"/>
            <w:shd w:val="clear" w:color="auto" w:fill="DEEAF6"/>
            <w:vAlign w:val="center"/>
          </w:tcPr>
          <w:p w14:paraId="64CCB96C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0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教学策略</w:t>
            </w:r>
          </w:p>
        </w:tc>
        <w:tc>
          <w:tcPr>
            <w:tcW w:w="8648" w:type="dxa"/>
            <w:gridSpan w:val="7"/>
          </w:tcPr>
          <w:p w14:paraId="1CF25335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1098F5F6" w14:textId="77777777" w:rsidR="001552B0" w:rsidRPr="001552B0" w:rsidRDefault="001552B0" w:rsidP="001552B0">
      <w:pPr>
        <w:widowControl/>
        <w:adjustRightInd w:val="0"/>
        <w:snapToGrid w:val="0"/>
        <w:jc w:val="left"/>
        <w:rPr>
          <w:rFonts w:ascii="Tahoma" w:eastAsia="微软雅黑" w:hAnsi="Tahoma" w:cs="Times New Roman"/>
          <w:vanish/>
          <w:kern w:val="0"/>
          <w:sz w:val="22"/>
        </w:rPr>
      </w:pPr>
    </w:p>
    <w:tbl>
      <w:tblPr>
        <w:tblpPr w:leftFromText="180" w:rightFromText="180" w:vertAnchor="text" w:horzAnchor="margin" w:tblpXSpec="center" w:tblpY="361"/>
        <w:tblW w:w="10127" w:type="dxa"/>
        <w:jc w:val="center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870"/>
        <w:gridCol w:w="2579"/>
        <w:gridCol w:w="1887"/>
        <w:gridCol w:w="2178"/>
        <w:gridCol w:w="1742"/>
      </w:tblGrid>
      <w:tr w:rsidR="001552B0" w:rsidRPr="001552B0" w14:paraId="1A1FDF45" w14:textId="77777777" w:rsidTr="001552B0">
        <w:trPr>
          <w:cantSplit/>
          <w:trHeight w:val="168"/>
          <w:tblHeader/>
          <w:jc w:val="center"/>
        </w:trPr>
        <w:tc>
          <w:tcPr>
            <w:tcW w:w="10127" w:type="dxa"/>
            <w:gridSpan w:val="6"/>
            <w:shd w:val="clear" w:color="auto" w:fill="9CC2E5"/>
          </w:tcPr>
          <w:p w14:paraId="5720A326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 w:cs="Times New Roman"/>
                <w:kern w:val="0"/>
                <w:sz w:val="22"/>
                <w:szCs w:val="20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30"/>
                <w:szCs w:val="30"/>
              </w:rPr>
              <w:lastRenderedPageBreak/>
              <w:t>三、教学过程</w:t>
            </w:r>
          </w:p>
        </w:tc>
      </w:tr>
      <w:tr w:rsidR="001552B0" w:rsidRPr="001552B0" w14:paraId="3EB3F95D" w14:textId="77777777" w:rsidTr="001552B0">
        <w:trPr>
          <w:trHeight w:val="658"/>
          <w:tblHeader/>
          <w:jc w:val="center"/>
        </w:trPr>
        <w:tc>
          <w:tcPr>
            <w:tcW w:w="871" w:type="dxa"/>
            <w:vMerge w:val="restart"/>
            <w:shd w:val="clear" w:color="auto" w:fill="DEEAF6"/>
            <w:vAlign w:val="center"/>
          </w:tcPr>
          <w:p w14:paraId="53C51436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教学环节</w:t>
            </w:r>
          </w:p>
        </w:tc>
        <w:tc>
          <w:tcPr>
            <w:tcW w:w="7514" w:type="dxa"/>
            <w:gridSpan w:val="4"/>
            <w:vAlign w:val="center"/>
          </w:tcPr>
          <w:p w14:paraId="4AA533A8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教学活动</w:t>
            </w:r>
          </w:p>
        </w:tc>
        <w:tc>
          <w:tcPr>
            <w:tcW w:w="1742" w:type="dxa"/>
            <w:vMerge w:val="restart"/>
            <w:vAlign w:val="center"/>
          </w:tcPr>
          <w:p w14:paraId="3EBB9E48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设计目的</w:t>
            </w:r>
          </w:p>
        </w:tc>
      </w:tr>
      <w:tr w:rsidR="001552B0" w:rsidRPr="001552B0" w14:paraId="7FCBEEAD" w14:textId="77777777" w:rsidTr="001552B0">
        <w:trPr>
          <w:trHeight w:val="484"/>
          <w:tblHeader/>
          <w:jc w:val="center"/>
        </w:trPr>
        <w:tc>
          <w:tcPr>
            <w:tcW w:w="871" w:type="dxa"/>
            <w:vMerge/>
            <w:shd w:val="clear" w:color="auto" w:fill="DEEAF6"/>
          </w:tcPr>
          <w:p w14:paraId="19722A06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4BC2D55C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步骤</w:t>
            </w:r>
          </w:p>
          <w:p w14:paraId="0C801892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579" w:type="dxa"/>
            <w:vAlign w:val="center"/>
          </w:tcPr>
          <w:p w14:paraId="293B4CF7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教师活动</w:t>
            </w:r>
          </w:p>
        </w:tc>
        <w:tc>
          <w:tcPr>
            <w:tcW w:w="1887" w:type="dxa"/>
            <w:vAlign w:val="center"/>
          </w:tcPr>
          <w:p w14:paraId="630474D9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任务内容</w:t>
            </w:r>
          </w:p>
        </w:tc>
        <w:tc>
          <w:tcPr>
            <w:tcW w:w="2177" w:type="dxa"/>
            <w:vAlign w:val="center"/>
          </w:tcPr>
          <w:p w14:paraId="3D038FDC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学生活动</w:t>
            </w:r>
          </w:p>
        </w:tc>
        <w:tc>
          <w:tcPr>
            <w:tcW w:w="1742" w:type="dxa"/>
            <w:vMerge/>
            <w:vAlign w:val="center"/>
          </w:tcPr>
          <w:p w14:paraId="4CB2BB65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2B0" w:rsidRPr="001552B0" w14:paraId="70C154D2" w14:textId="77777777" w:rsidTr="001552B0">
        <w:trPr>
          <w:trHeight w:val="1340"/>
          <w:jc w:val="center"/>
        </w:trPr>
        <w:tc>
          <w:tcPr>
            <w:tcW w:w="871" w:type="dxa"/>
            <w:shd w:val="clear" w:color="auto" w:fill="DEEAF6"/>
            <w:vAlign w:val="center"/>
          </w:tcPr>
          <w:p w14:paraId="4D904CA5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课前</w:t>
            </w:r>
          </w:p>
        </w:tc>
        <w:tc>
          <w:tcPr>
            <w:tcW w:w="870" w:type="dxa"/>
            <w:vAlign w:val="center"/>
          </w:tcPr>
          <w:p w14:paraId="33D94210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课前自学</w:t>
            </w:r>
          </w:p>
        </w:tc>
        <w:tc>
          <w:tcPr>
            <w:tcW w:w="2579" w:type="dxa"/>
            <w:vAlign w:val="center"/>
          </w:tcPr>
          <w:p w14:paraId="30C83DC6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0CF6A63B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6D53DBFB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14:paraId="452B0F04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14:paraId="1FEBD669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14:paraId="358D3856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14:paraId="05B70BF2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14:paraId="5A51E814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14:paraId="134124B4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4529D446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2B0" w:rsidRPr="001552B0" w14:paraId="51E41FF1" w14:textId="77777777" w:rsidTr="001552B0">
        <w:trPr>
          <w:trHeight w:val="1624"/>
          <w:jc w:val="center"/>
        </w:trPr>
        <w:tc>
          <w:tcPr>
            <w:tcW w:w="871" w:type="dxa"/>
            <w:vMerge w:val="restart"/>
            <w:shd w:val="clear" w:color="auto" w:fill="DEEAF6"/>
            <w:vAlign w:val="center"/>
          </w:tcPr>
          <w:p w14:paraId="43E002DC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课中</w:t>
            </w:r>
          </w:p>
        </w:tc>
        <w:tc>
          <w:tcPr>
            <w:tcW w:w="870" w:type="dxa"/>
            <w:vAlign w:val="center"/>
          </w:tcPr>
          <w:p w14:paraId="03DA9475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14:paraId="737DFA82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43003B4C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14:paraId="7AEFA600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6C05492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14:paraId="2B794792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14:paraId="66BB8068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14:paraId="423A03DA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14:paraId="46B29584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14:paraId="4C1EC231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530CB874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14:paraId="2A0D0E23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2B0" w:rsidRPr="001552B0" w14:paraId="559E60E1" w14:textId="77777777" w:rsidTr="001552B0">
        <w:trPr>
          <w:trHeight w:val="1581"/>
          <w:jc w:val="center"/>
        </w:trPr>
        <w:tc>
          <w:tcPr>
            <w:tcW w:w="871" w:type="dxa"/>
            <w:vMerge/>
            <w:shd w:val="clear" w:color="auto" w:fill="DEEAF6"/>
            <w:vAlign w:val="center"/>
          </w:tcPr>
          <w:p w14:paraId="37AA487A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1AAB47B0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14:paraId="37E9FCD6" w14:textId="77777777" w:rsidR="001552B0" w:rsidRPr="001552B0" w:rsidRDefault="001552B0" w:rsidP="001552B0">
            <w:pPr>
              <w:widowControl/>
              <w:adjustRightInd w:val="0"/>
              <w:snapToGrid w:val="0"/>
              <w:spacing w:before="20" w:after="20" w:line="240" w:lineRule="exact"/>
              <w:rPr>
                <w:rFonts w:ascii="仿宋" w:eastAsia="仿宋" w:hAnsi="仿宋" w:cs="Times New Roman"/>
                <w:kern w:val="0"/>
                <w:sz w:val="22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269565AD" w14:textId="77777777" w:rsidR="001552B0" w:rsidRPr="001552B0" w:rsidRDefault="001552B0" w:rsidP="001552B0">
            <w:pPr>
              <w:widowControl/>
              <w:adjustRightInd w:val="0"/>
              <w:snapToGrid w:val="0"/>
              <w:spacing w:before="62" w:after="200"/>
              <w:rPr>
                <w:rFonts w:ascii="仿宋" w:eastAsia="仿宋" w:hAnsi="仿宋" w:cs="Times New Roman"/>
                <w:kern w:val="0"/>
                <w:sz w:val="22"/>
                <w:szCs w:val="20"/>
              </w:rPr>
            </w:pPr>
            <w:r w:rsidRPr="001552B0">
              <w:rPr>
                <w:rFonts w:ascii="仿宋" w:eastAsia="仿宋" w:hAnsi="仿宋" w:cs="Times New Roman" w:hint="eastAsia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14:paraId="4C6A5FB6" w14:textId="77777777" w:rsidR="001552B0" w:rsidRPr="001552B0" w:rsidRDefault="001552B0" w:rsidP="001552B0">
            <w:pPr>
              <w:widowControl/>
              <w:adjustRightInd w:val="0"/>
              <w:snapToGrid w:val="0"/>
              <w:spacing w:before="62" w:after="200"/>
              <w:rPr>
                <w:rFonts w:ascii="仿宋" w:eastAsia="仿宋" w:hAnsi="仿宋" w:cs="Times New Roman"/>
                <w:kern w:val="0"/>
                <w:sz w:val="22"/>
                <w:szCs w:val="20"/>
              </w:rPr>
            </w:pPr>
          </w:p>
          <w:p w14:paraId="27E695FF" w14:textId="77777777" w:rsidR="001552B0" w:rsidRPr="001552B0" w:rsidRDefault="001552B0" w:rsidP="001552B0">
            <w:pPr>
              <w:widowControl/>
              <w:adjustRightInd w:val="0"/>
              <w:snapToGrid w:val="0"/>
              <w:spacing w:before="62" w:after="200"/>
              <w:rPr>
                <w:rFonts w:ascii="仿宋" w:eastAsia="仿宋" w:hAnsi="仿宋" w:cs="Times New Roman"/>
                <w:kern w:val="0"/>
                <w:sz w:val="22"/>
                <w:szCs w:val="20"/>
              </w:rPr>
            </w:pPr>
          </w:p>
          <w:p w14:paraId="5415190C" w14:textId="77777777" w:rsidR="001552B0" w:rsidRPr="001552B0" w:rsidRDefault="001552B0" w:rsidP="001552B0">
            <w:pPr>
              <w:widowControl/>
              <w:adjustRightInd w:val="0"/>
              <w:snapToGrid w:val="0"/>
              <w:spacing w:before="62" w:after="200"/>
              <w:rPr>
                <w:rFonts w:ascii="仿宋" w:eastAsia="仿宋" w:hAnsi="仿宋" w:cs="Times New Roman"/>
                <w:kern w:val="0"/>
                <w:sz w:val="22"/>
                <w:szCs w:val="20"/>
              </w:rPr>
            </w:pPr>
          </w:p>
          <w:p w14:paraId="486ED127" w14:textId="77777777" w:rsidR="001552B0" w:rsidRPr="001552B0" w:rsidRDefault="001552B0" w:rsidP="001552B0">
            <w:pPr>
              <w:widowControl/>
              <w:adjustRightInd w:val="0"/>
              <w:snapToGrid w:val="0"/>
              <w:spacing w:before="62" w:after="200"/>
              <w:rPr>
                <w:rFonts w:ascii="仿宋" w:eastAsia="仿宋" w:hAnsi="仿宋" w:cs="Times New Roman"/>
                <w:kern w:val="0"/>
                <w:sz w:val="22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5E5A9F4E" w14:textId="77777777" w:rsidR="001552B0" w:rsidRPr="001552B0" w:rsidRDefault="001552B0" w:rsidP="001552B0">
            <w:pPr>
              <w:widowControl/>
              <w:adjustRightInd w:val="0"/>
              <w:snapToGrid w:val="0"/>
              <w:spacing w:before="62" w:after="200"/>
              <w:rPr>
                <w:rFonts w:ascii="仿宋" w:eastAsia="仿宋" w:hAnsi="仿宋" w:cs="Times New Roman"/>
                <w:kern w:val="0"/>
                <w:sz w:val="22"/>
                <w:szCs w:val="20"/>
              </w:rPr>
            </w:pPr>
          </w:p>
        </w:tc>
      </w:tr>
      <w:tr w:rsidR="001552B0" w:rsidRPr="001552B0" w14:paraId="0C071CE3" w14:textId="77777777" w:rsidTr="001552B0">
        <w:trPr>
          <w:trHeight w:val="1168"/>
          <w:jc w:val="center"/>
        </w:trPr>
        <w:tc>
          <w:tcPr>
            <w:tcW w:w="871" w:type="dxa"/>
            <w:vMerge/>
            <w:shd w:val="clear" w:color="auto" w:fill="DEEAF6"/>
            <w:vAlign w:val="center"/>
          </w:tcPr>
          <w:p w14:paraId="37F78702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2E032774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14:paraId="4A0D4ACE" w14:textId="77777777" w:rsidR="001552B0" w:rsidRPr="001552B0" w:rsidRDefault="001552B0" w:rsidP="001552B0">
            <w:pPr>
              <w:widowControl/>
              <w:adjustRightInd w:val="0"/>
              <w:snapToGrid w:val="0"/>
              <w:spacing w:before="62" w:after="200"/>
              <w:rPr>
                <w:rFonts w:ascii="仿宋" w:eastAsia="仿宋" w:hAnsi="仿宋" w:cs="Times New Roman"/>
                <w:kern w:val="0"/>
                <w:sz w:val="22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7AFBAD7B" w14:textId="77777777" w:rsidR="001552B0" w:rsidRPr="001552B0" w:rsidRDefault="001552B0" w:rsidP="001552B0">
            <w:pPr>
              <w:widowControl/>
              <w:adjustRightInd w:val="0"/>
              <w:snapToGrid w:val="0"/>
              <w:spacing w:before="62" w:after="200"/>
              <w:jc w:val="center"/>
              <w:rPr>
                <w:rFonts w:ascii="仿宋" w:eastAsia="仿宋" w:hAnsi="仿宋" w:cs="Times New Roman"/>
                <w:b/>
                <w:kern w:val="0"/>
                <w:sz w:val="22"/>
                <w:szCs w:val="20"/>
              </w:rPr>
            </w:pPr>
          </w:p>
        </w:tc>
        <w:tc>
          <w:tcPr>
            <w:tcW w:w="2177" w:type="dxa"/>
          </w:tcPr>
          <w:p w14:paraId="243B3010" w14:textId="77777777" w:rsidR="001552B0" w:rsidRPr="001552B0" w:rsidRDefault="001552B0" w:rsidP="001552B0">
            <w:pPr>
              <w:widowControl/>
              <w:adjustRightInd w:val="0"/>
              <w:snapToGrid w:val="0"/>
              <w:spacing w:before="20" w:after="20" w:line="240" w:lineRule="exact"/>
              <w:rPr>
                <w:rFonts w:ascii="仿宋" w:eastAsia="仿宋" w:hAnsi="仿宋" w:cs="Times New Roman"/>
                <w:kern w:val="0"/>
                <w:sz w:val="22"/>
                <w:szCs w:val="20"/>
              </w:rPr>
            </w:pPr>
          </w:p>
          <w:p w14:paraId="0DAF8A57" w14:textId="77777777" w:rsidR="001552B0" w:rsidRPr="001552B0" w:rsidRDefault="001552B0" w:rsidP="001552B0">
            <w:pPr>
              <w:widowControl/>
              <w:adjustRightInd w:val="0"/>
              <w:snapToGrid w:val="0"/>
              <w:spacing w:before="20" w:after="20" w:line="240" w:lineRule="exact"/>
              <w:rPr>
                <w:rFonts w:ascii="仿宋" w:eastAsia="仿宋" w:hAnsi="仿宋" w:cs="Times New Roman"/>
                <w:kern w:val="0"/>
                <w:sz w:val="22"/>
                <w:szCs w:val="20"/>
              </w:rPr>
            </w:pPr>
          </w:p>
          <w:p w14:paraId="225AEBBF" w14:textId="77777777" w:rsidR="001552B0" w:rsidRPr="001552B0" w:rsidRDefault="001552B0" w:rsidP="001552B0">
            <w:pPr>
              <w:widowControl/>
              <w:adjustRightInd w:val="0"/>
              <w:snapToGrid w:val="0"/>
              <w:spacing w:before="20" w:after="20" w:line="240" w:lineRule="exact"/>
              <w:rPr>
                <w:rFonts w:ascii="仿宋" w:eastAsia="仿宋" w:hAnsi="仿宋" w:cs="Times New Roman"/>
                <w:kern w:val="0"/>
                <w:sz w:val="22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1512C473" w14:textId="77777777" w:rsidR="001552B0" w:rsidRPr="001552B0" w:rsidRDefault="001552B0" w:rsidP="001552B0">
            <w:pPr>
              <w:widowControl/>
              <w:adjustRightInd w:val="0"/>
              <w:snapToGrid w:val="0"/>
              <w:spacing w:before="62" w:after="200"/>
              <w:rPr>
                <w:rFonts w:ascii="仿宋" w:eastAsia="仿宋" w:hAnsi="仿宋" w:cs="Times New Roman"/>
                <w:kern w:val="0"/>
                <w:sz w:val="22"/>
                <w:szCs w:val="20"/>
              </w:rPr>
            </w:pPr>
          </w:p>
        </w:tc>
      </w:tr>
      <w:tr w:rsidR="001552B0" w:rsidRPr="001552B0" w14:paraId="46ECA46D" w14:textId="77777777" w:rsidTr="001552B0">
        <w:trPr>
          <w:trHeight w:val="2723"/>
          <w:jc w:val="center"/>
        </w:trPr>
        <w:tc>
          <w:tcPr>
            <w:tcW w:w="871" w:type="dxa"/>
            <w:vMerge/>
            <w:shd w:val="clear" w:color="auto" w:fill="DEEAF6"/>
            <w:vAlign w:val="center"/>
          </w:tcPr>
          <w:p w14:paraId="07EBF148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01940F35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14:paraId="281812A3" w14:textId="77777777" w:rsidR="001552B0" w:rsidRPr="001552B0" w:rsidRDefault="001552B0" w:rsidP="001552B0">
            <w:pPr>
              <w:widowControl/>
              <w:adjustRightInd w:val="0"/>
              <w:snapToGrid w:val="0"/>
              <w:spacing w:before="62" w:after="200"/>
              <w:rPr>
                <w:rFonts w:ascii="仿宋" w:eastAsia="仿宋" w:hAnsi="仿宋" w:cs="Times New Roman"/>
                <w:kern w:val="0"/>
                <w:sz w:val="22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3E8FBB67" w14:textId="77777777" w:rsidR="001552B0" w:rsidRPr="001552B0" w:rsidRDefault="001552B0" w:rsidP="001552B0">
            <w:pPr>
              <w:widowControl/>
              <w:adjustRightInd w:val="0"/>
              <w:snapToGrid w:val="0"/>
              <w:spacing w:before="20" w:after="20" w:line="240" w:lineRule="exact"/>
              <w:rPr>
                <w:rFonts w:ascii="仿宋" w:eastAsia="仿宋" w:hAnsi="仿宋" w:cs="Times New Roman"/>
                <w:kern w:val="0"/>
                <w:sz w:val="22"/>
                <w:szCs w:val="20"/>
              </w:rPr>
            </w:pPr>
          </w:p>
        </w:tc>
        <w:tc>
          <w:tcPr>
            <w:tcW w:w="2177" w:type="dxa"/>
          </w:tcPr>
          <w:p w14:paraId="2B1528A3" w14:textId="77777777" w:rsidR="001552B0" w:rsidRPr="001552B0" w:rsidRDefault="001552B0" w:rsidP="001552B0">
            <w:pPr>
              <w:widowControl/>
              <w:adjustRightInd w:val="0"/>
              <w:snapToGrid w:val="0"/>
              <w:spacing w:before="20" w:after="20" w:line="240" w:lineRule="exact"/>
              <w:rPr>
                <w:rFonts w:ascii="仿宋" w:eastAsia="仿宋" w:hAnsi="仿宋" w:cs="Times New Roman"/>
                <w:kern w:val="0"/>
                <w:sz w:val="22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65C4B8A6" w14:textId="77777777" w:rsidR="001552B0" w:rsidRPr="001552B0" w:rsidRDefault="001552B0" w:rsidP="001552B0">
            <w:pPr>
              <w:widowControl/>
              <w:adjustRightInd w:val="0"/>
              <w:snapToGrid w:val="0"/>
              <w:spacing w:before="62" w:after="200"/>
              <w:rPr>
                <w:rFonts w:ascii="仿宋" w:eastAsia="仿宋" w:hAnsi="仿宋" w:cs="Times New Roman"/>
                <w:kern w:val="0"/>
                <w:sz w:val="22"/>
                <w:szCs w:val="20"/>
              </w:rPr>
            </w:pPr>
          </w:p>
        </w:tc>
      </w:tr>
      <w:tr w:rsidR="001552B0" w:rsidRPr="001552B0" w14:paraId="3D833E0C" w14:textId="77777777" w:rsidTr="001552B0">
        <w:trPr>
          <w:trHeight w:val="2568"/>
          <w:jc w:val="center"/>
        </w:trPr>
        <w:tc>
          <w:tcPr>
            <w:tcW w:w="871" w:type="dxa"/>
            <w:shd w:val="clear" w:color="auto" w:fill="DEEAF6"/>
            <w:vAlign w:val="center"/>
          </w:tcPr>
          <w:p w14:paraId="7F6CC78E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课后</w:t>
            </w:r>
          </w:p>
        </w:tc>
        <w:tc>
          <w:tcPr>
            <w:tcW w:w="870" w:type="dxa"/>
            <w:vAlign w:val="center"/>
          </w:tcPr>
          <w:p w14:paraId="0B308A40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课后拓展</w:t>
            </w:r>
          </w:p>
        </w:tc>
        <w:tc>
          <w:tcPr>
            <w:tcW w:w="2579" w:type="dxa"/>
            <w:vAlign w:val="center"/>
          </w:tcPr>
          <w:p w14:paraId="60346FDF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56B4A7CF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6B969C52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0BF7D3C1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2B0" w:rsidRPr="001552B0" w14:paraId="0F524CE6" w14:textId="77777777" w:rsidTr="001552B0">
        <w:trPr>
          <w:trHeight w:val="766"/>
          <w:jc w:val="center"/>
        </w:trPr>
        <w:tc>
          <w:tcPr>
            <w:tcW w:w="10127" w:type="dxa"/>
            <w:gridSpan w:val="6"/>
            <w:shd w:val="clear" w:color="auto" w:fill="9CC2E5"/>
          </w:tcPr>
          <w:p w14:paraId="6EF02F45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30"/>
                <w:szCs w:val="30"/>
              </w:rPr>
              <w:t>四、教学效果分析</w:t>
            </w:r>
          </w:p>
        </w:tc>
      </w:tr>
      <w:tr w:rsidR="001552B0" w:rsidRPr="001552B0" w14:paraId="7CAAA8C7" w14:textId="77777777" w:rsidTr="001552B0">
        <w:trPr>
          <w:trHeight w:val="3445"/>
          <w:jc w:val="center"/>
        </w:trPr>
        <w:tc>
          <w:tcPr>
            <w:tcW w:w="10127" w:type="dxa"/>
            <w:gridSpan w:val="6"/>
          </w:tcPr>
          <w:p w14:paraId="635CDD82" w14:textId="77777777" w:rsidR="001552B0" w:rsidRPr="001552B0" w:rsidRDefault="001552B0" w:rsidP="001552B0">
            <w:pPr>
              <w:widowControl/>
              <w:adjustRightInd w:val="0"/>
              <w:snapToGrid w:val="0"/>
              <w:spacing w:line="360" w:lineRule="exact"/>
              <w:ind w:firstLine="4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552B0" w:rsidRPr="001552B0" w14:paraId="0B815BAA" w14:textId="77777777" w:rsidTr="001552B0">
        <w:trPr>
          <w:trHeight w:val="584"/>
          <w:jc w:val="center"/>
        </w:trPr>
        <w:tc>
          <w:tcPr>
            <w:tcW w:w="10127" w:type="dxa"/>
            <w:gridSpan w:val="6"/>
            <w:shd w:val="clear" w:color="auto" w:fill="9CC2E5"/>
          </w:tcPr>
          <w:p w14:paraId="3A19D15B" w14:textId="77777777" w:rsidR="001552B0" w:rsidRPr="001552B0" w:rsidRDefault="001552B0" w:rsidP="001552B0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Tahoma" w:eastAsia="微软雅黑" w:hAnsi="Tahoma" w:cs="Times New Roman"/>
                <w:kern w:val="0"/>
                <w:sz w:val="22"/>
                <w:szCs w:val="20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30"/>
                <w:szCs w:val="30"/>
              </w:rPr>
              <w:t>五、反思</w:t>
            </w:r>
            <w:proofErr w:type="gramStart"/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30"/>
                <w:szCs w:val="30"/>
              </w:rPr>
              <w:t>与诊改</w:t>
            </w:r>
            <w:proofErr w:type="gramEnd"/>
          </w:p>
        </w:tc>
      </w:tr>
      <w:tr w:rsidR="001552B0" w:rsidRPr="001552B0" w14:paraId="11F6E93D" w14:textId="77777777" w:rsidTr="001552B0">
        <w:trPr>
          <w:trHeight w:val="2368"/>
          <w:jc w:val="center"/>
        </w:trPr>
        <w:tc>
          <w:tcPr>
            <w:tcW w:w="10127" w:type="dxa"/>
            <w:gridSpan w:val="6"/>
          </w:tcPr>
          <w:p w14:paraId="7CA646CC" w14:textId="77777777" w:rsidR="001552B0" w:rsidRPr="001552B0" w:rsidRDefault="001552B0" w:rsidP="001552B0">
            <w:pPr>
              <w:widowControl/>
              <w:adjustRightInd w:val="0"/>
              <w:snapToGrid w:val="0"/>
              <w:spacing w:line="360" w:lineRule="exact"/>
              <w:ind w:firstLineChars="150" w:firstLine="36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552B0" w:rsidRPr="001552B0" w14:paraId="6AFA553B" w14:textId="77777777" w:rsidTr="001552B0">
        <w:trPr>
          <w:trHeight w:val="581"/>
          <w:jc w:val="center"/>
        </w:trPr>
        <w:tc>
          <w:tcPr>
            <w:tcW w:w="10127" w:type="dxa"/>
            <w:gridSpan w:val="6"/>
            <w:shd w:val="clear" w:color="auto" w:fill="9CC2E5"/>
          </w:tcPr>
          <w:p w14:paraId="485E76A4" w14:textId="77777777" w:rsidR="001552B0" w:rsidRPr="001552B0" w:rsidRDefault="001552B0" w:rsidP="001552B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552B0">
              <w:rPr>
                <w:rFonts w:ascii="仿宋" w:eastAsia="仿宋" w:hAnsi="仿宋" w:cs="Times New Roman" w:hint="eastAsia"/>
                <w:b/>
                <w:bCs/>
                <w:kern w:val="0"/>
                <w:sz w:val="30"/>
                <w:szCs w:val="30"/>
              </w:rPr>
              <w:t>六、创新与特色</w:t>
            </w:r>
          </w:p>
        </w:tc>
      </w:tr>
      <w:tr w:rsidR="001552B0" w:rsidRPr="001552B0" w14:paraId="67E4F2A3" w14:textId="77777777" w:rsidTr="001552B0">
        <w:trPr>
          <w:trHeight w:val="2786"/>
          <w:jc w:val="center"/>
        </w:trPr>
        <w:tc>
          <w:tcPr>
            <w:tcW w:w="10127" w:type="dxa"/>
            <w:gridSpan w:val="6"/>
          </w:tcPr>
          <w:p w14:paraId="20A4A89A" w14:textId="77777777" w:rsidR="001552B0" w:rsidRPr="001552B0" w:rsidRDefault="001552B0" w:rsidP="001552B0">
            <w:pPr>
              <w:widowControl/>
              <w:adjustRightInd w:val="0"/>
              <w:snapToGrid w:val="0"/>
              <w:spacing w:line="360" w:lineRule="exact"/>
              <w:ind w:firstLineChars="150" w:firstLine="36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0FBC9038" w14:textId="3DD886B7" w:rsidR="00727928" w:rsidRDefault="00512CB7" w:rsidP="00DD26C0">
      <w:pPr>
        <w:spacing w:line="400" w:lineRule="exact"/>
        <w:ind w:firstLineChars="400" w:firstLine="1120"/>
        <w:jc w:val="left"/>
        <w:rPr>
          <w:sz w:val="28"/>
          <w:szCs w:val="28"/>
        </w:rPr>
      </w:pPr>
      <w:r w:rsidRPr="002500A1">
        <w:rPr>
          <w:sz w:val="28"/>
          <w:szCs w:val="28"/>
        </w:rPr>
        <w:br w:type="page"/>
      </w:r>
      <w:bookmarkStart w:id="0" w:name="_Hlk132724415"/>
    </w:p>
    <w:p w14:paraId="36B4DD78" w14:textId="5BD1D3A8" w:rsidR="00B445EC" w:rsidRPr="00B445EC" w:rsidRDefault="00B445EC" w:rsidP="00B445EC">
      <w:pPr>
        <w:spacing w:line="400" w:lineRule="exact"/>
        <w:jc w:val="left"/>
        <w:rPr>
          <w:sz w:val="24"/>
          <w:szCs w:val="24"/>
        </w:rPr>
      </w:pPr>
      <w:r w:rsidRPr="00B445EC">
        <w:rPr>
          <w:rFonts w:hint="eastAsia"/>
          <w:sz w:val="24"/>
          <w:szCs w:val="24"/>
        </w:rPr>
        <w:lastRenderedPageBreak/>
        <w:t>附件</w:t>
      </w:r>
      <w:r w:rsidRPr="00B445EC">
        <w:rPr>
          <w:rFonts w:hint="eastAsia"/>
          <w:sz w:val="24"/>
          <w:szCs w:val="24"/>
        </w:rPr>
        <w:t>2</w:t>
      </w:r>
    </w:p>
    <w:p w14:paraId="1BB1B3B8" w14:textId="18DDE9B5" w:rsidR="00B445EC" w:rsidRPr="00B445EC" w:rsidRDefault="00B445EC" w:rsidP="00B445EC">
      <w:pPr>
        <w:spacing w:line="400" w:lineRule="exact"/>
        <w:jc w:val="center"/>
        <w:rPr>
          <w:b/>
          <w:bCs/>
          <w:sz w:val="24"/>
          <w:szCs w:val="24"/>
        </w:rPr>
      </w:pPr>
      <w:r w:rsidRPr="00B445EC">
        <w:rPr>
          <w:rFonts w:hint="eastAsia"/>
          <w:b/>
          <w:bCs/>
          <w:sz w:val="24"/>
          <w:szCs w:val="24"/>
        </w:rPr>
        <w:t>2023</w:t>
      </w:r>
      <w:r w:rsidRPr="00B445EC">
        <w:rPr>
          <w:rFonts w:hint="eastAsia"/>
          <w:b/>
          <w:bCs/>
          <w:sz w:val="24"/>
          <w:szCs w:val="24"/>
        </w:rPr>
        <w:t>年沧州职业技术学院青年教师教学能力比赛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7087"/>
      </w:tblGrid>
      <w:tr w:rsidR="00B445EC" w:rsidRPr="00B445EC" w14:paraId="78F2CB64" w14:textId="77777777" w:rsidTr="00B445EC">
        <w:trPr>
          <w:cantSplit/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3943" w14:textId="77777777" w:rsidR="00B445EC" w:rsidRPr="00B445EC" w:rsidRDefault="00B445EC" w:rsidP="00B445E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b/>
                <w:sz w:val="24"/>
                <w:szCs w:val="24"/>
              </w:rPr>
              <w:t>指标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B3A2" w14:textId="77777777" w:rsidR="00B445EC" w:rsidRPr="00B445EC" w:rsidRDefault="00B445EC" w:rsidP="00B445EC">
            <w:pPr>
              <w:adjustRightIn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b/>
                <w:sz w:val="24"/>
                <w:szCs w:val="24"/>
              </w:rPr>
              <w:t>分值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FDBB" w14:textId="77777777" w:rsidR="00B445EC" w:rsidRPr="00B445EC" w:rsidRDefault="00B445EC" w:rsidP="00B445EC">
            <w:pPr>
              <w:adjustRightIn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b/>
                <w:sz w:val="24"/>
                <w:szCs w:val="24"/>
              </w:rPr>
              <w:t>评比要素</w:t>
            </w:r>
          </w:p>
        </w:tc>
      </w:tr>
      <w:tr w:rsidR="00B445EC" w:rsidRPr="00B445EC" w14:paraId="4B4D17CF" w14:textId="77777777" w:rsidTr="00B445EC">
        <w:trPr>
          <w:cantSplit/>
          <w:trHeight w:val="17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114" w14:textId="77777777" w:rsidR="00B445EC" w:rsidRPr="00B445EC" w:rsidRDefault="00B445EC" w:rsidP="00B445E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目标</w:t>
            </w:r>
          </w:p>
          <w:p w14:paraId="4808D895" w14:textId="77777777" w:rsidR="00B445EC" w:rsidRPr="00B445EC" w:rsidRDefault="00B445EC" w:rsidP="00B445E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与</w:t>
            </w:r>
          </w:p>
          <w:p w14:paraId="1669AE70" w14:textId="77777777" w:rsidR="00B445EC" w:rsidRPr="00B445EC" w:rsidRDefault="00B445EC" w:rsidP="00B445E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学情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BE26" w14:textId="77777777" w:rsidR="00B445EC" w:rsidRPr="00B445EC" w:rsidRDefault="00B445EC" w:rsidP="00B445E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B23D" w14:textId="77777777" w:rsidR="00B445EC" w:rsidRPr="00B445EC" w:rsidRDefault="00B445EC" w:rsidP="00B445E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1.紧扣学校专业人才培养方案和课程标准，</w:t>
            </w: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基础课夯实学生科学文化基础，专业课</w:t>
            </w: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夯实学生专业基础和专业能力，培育学生职业道德、职业能力、信息素养、创新能力、工程思维，培养学生科学精神、工匠精神和终身学习能力。</w:t>
            </w:r>
          </w:p>
          <w:p w14:paraId="2FFEA082" w14:textId="77777777" w:rsidR="00B445EC" w:rsidRPr="00B445EC" w:rsidRDefault="00B445EC" w:rsidP="00B445E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2.教学目标表述明确、相互关联，重点突出、可评可测。</w:t>
            </w:r>
          </w:p>
          <w:p w14:paraId="5660669A" w14:textId="77777777" w:rsidR="00B445EC" w:rsidRPr="00B445EC" w:rsidRDefault="00B445EC" w:rsidP="00B445E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3.客观分析学生</w:t>
            </w: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学情，</w:t>
            </w: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详实反映学生整体情况与个体差异，准确预判教学</w:t>
            </w: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难点。</w:t>
            </w:r>
          </w:p>
        </w:tc>
      </w:tr>
      <w:tr w:rsidR="00B445EC" w:rsidRPr="00B445EC" w14:paraId="74B4579F" w14:textId="77777777" w:rsidTr="00B445EC">
        <w:trPr>
          <w:cantSplit/>
          <w:trHeight w:val="14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2F52" w14:textId="77777777" w:rsidR="00B445EC" w:rsidRPr="00B445EC" w:rsidRDefault="00B445EC" w:rsidP="00B445E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内容</w:t>
            </w:r>
          </w:p>
          <w:p w14:paraId="2DFF55CD" w14:textId="77777777" w:rsidR="00B445EC" w:rsidRPr="00B445EC" w:rsidRDefault="00B445EC" w:rsidP="00B445E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与</w:t>
            </w:r>
          </w:p>
          <w:p w14:paraId="378B5A5D" w14:textId="77777777" w:rsidR="00B445EC" w:rsidRPr="00B445EC" w:rsidRDefault="00B445EC" w:rsidP="00B445E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60CC" w14:textId="77777777" w:rsidR="00B445EC" w:rsidRPr="00B445EC" w:rsidRDefault="00B445EC" w:rsidP="00B445E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6919" w14:textId="77777777" w:rsidR="00B445EC" w:rsidRPr="00B445EC" w:rsidRDefault="00B445EC" w:rsidP="00B445E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1.结合课程特点、思维方法和价值理念，挖掘提炼</w:t>
            </w: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课程</w:t>
            </w: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所蕴含的思想价值和精神内涵，有机融入课程教学，达到润物无声的育人效果。</w:t>
            </w:r>
          </w:p>
          <w:p w14:paraId="5EA8A8A4" w14:textId="77777777" w:rsidR="00B445EC" w:rsidRPr="00B445EC" w:rsidRDefault="00B445EC" w:rsidP="00B445E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2.教学内容落实课程标准，</w:t>
            </w: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基础课突出思想性、科学性、基础性，专业课对接新产业、新业态、新模式、新职业，促进书证融通，有效支撑教学目标的实现，内容选择科学严谨、容量适度，安排合理、衔接有序、结构清晰，符合层次定位。</w:t>
            </w: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  <w:p w14:paraId="075A7D23" w14:textId="77777777" w:rsidR="00B445EC" w:rsidRPr="00B445EC" w:rsidRDefault="00B445EC" w:rsidP="00B445E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3.</w:t>
            </w: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除</w:t>
            </w: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教材</w:t>
            </w: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外，</w:t>
            </w: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配套提供丰富、优质学习资源；教案完整、规范、简明、真实。</w:t>
            </w:r>
          </w:p>
          <w:p w14:paraId="357F6E39" w14:textId="77777777" w:rsidR="00B445EC" w:rsidRPr="00B445EC" w:rsidRDefault="00B445EC" w:rsidP="00B445E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4.教学设计合理，教学过程系统优化，流程环节构思得当，技术应用预想合理，方法手段设计恰当，评价考核科学有效，突出项目式、任务式、案例式、情境式等教学方式。</w:t>
            </w:r>
          </w:p>
        </w:tc>
      </w:tr>
      <w:tr w:rsidR="00B445EC" w:rsidRPr="00B445EC" w14:paraId="54CC62E9" w14:textId="77777777" w:rsidTr="00B445EC">
        <w:trPr>
          <w:cantSplit/>
          <w:trHeight w:val="31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6393" w14:textId="77777777" w:rsidR="00B445EC" w:rsidRPr="00B445EC" w:rsidRDefault="00B445EC" w:rsidP="00B445E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实施</w:t>
            </w:r>
          </w:p>
          <w:p w14:paraId="1C02DF23" w14:textId="77777777" w:rsidR="00B445EC" w:rsidRPr="00B445EC" w:rsidRDefault="00B445EC" w:rsidP="00B445E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与</w:t>
            </w:r>
          </w:p>
          <w:p w14:paraId="3537084C" w14:textId="77777777" w:rsidR="00B445EC" w:rsidRPr="00B445EC" w:rsidRDefault="00B445EC" w:rsidP="00B445E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成效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297F" w14:textId="77777777" w:rsidR="00B445EC" w:rsidRPr="00B445EC" w:rsidRDefault="00B445EC" w:rsidP="00B445E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B777" w14:textId="77777777" w:rsidR="00B445EC" w:rsidRPr="00B445EC" w:rsidRDefault="00B445EC" w:rsidP="00B445E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1.教育思想和教学理念先进，遵循职业教育规律、学生认知规律和技术技能人才成长规律。</w:t>
            </w:r>
          </w:p>
          <w:p w14:paraId="7C353142" w14:textId="77777777" w:rsidR="00B445EC" w:rsidRPr="00B445EC" w:rsidRDefault="00B445EC" w:rsidP="00B445E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2.按照教学设计实施教学，关注教学重点、难点的解决，能够针对学习和实践反馈及时调整教学，突出学生中心，实行因材施教；针对不同生源特点，体现灵活的教学组织形式。</w:t>
            </w:r>
          </w:p>
          <w:p w14:paraId="1FAFB9DF" w14:textId="77777777" w:rsidR="00B445EC" w:rsidRPr="00B445EC" w:rsidRDefault="00B445EC" w:rsidP="00B445E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3.教学活动</w:t>
            </w: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开展</w:t>
            </w: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有序，教学互动深入有效，教学气氛生动活泼，学生乐学、学会。</w:t>
            </w:r>
          </w:p>
          <w:p w14:paraId="337A7475" w14:textId="77777777" w:rsidR="00B445EC" w:rsidRPr="00B445EC" w:rsidRDefault="00B445EC" w:rsidP="00B445E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4.关注教与</w:t>
            </w:r>
            <w:proofErr w:type="gramStart"/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学行为</w:t>
            </w:r>
            <w:proofErr w:type="gramEnd"/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数据采集，针对目标要求开展教学与实践的考核与评价。</w:t>
            </w:r>
          </w:p>
          <w:p w14:paraId="7BD27B2D" w14:textId="77777777" w:rsidR="00B445EC" w:rsidRPr="00B445EC" w:rsidRDefault="00B445EC" w:rsidP="00B445E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5.创新教学方式方法，合理运用信息技术、数字化资源、设施设备改造传统教学与实习实训，提升学习效果，提高教学与管理效能。</w:t>
            </w:r>
          </w:p>
        </w:tc>
      </w:tr>
      <w:tr w:rsidR="00B445EC" w:rsidRPr="00B445EC" w14:paraId="1866820C" w14:textId="77777777" w:rsidTr="00B445EC">
        <w:trPr>
          <w:cantSplit/>
          <w:trHeight w:val="7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5E56" w14:textId="77777777" w:rsidR="00B445EC" w:rsidRPr="00B445EC" w:rsidRDefault="00B445EC" w:rsidP="00B445E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教学</w:t>
            </w:r>
          </w:p>
          <w:p w14:paraId="295ECCFB" w14:textId="77777777" w:rsidR="00B445EC" w:rsidRPr="00B445EC" w:rsidRDefault="00B445EC" w:rsidP="00B445E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素养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474" w14:textId="77777777" w:rsidR="00B445EC" w:rsidRPr="00B445EC" w:rsidRDefault="00B445EC" w:rsidP="00B445E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539E" w14:textId="77777777" w:rsidR="00B445EC" w:rsidRPr="00B445EC" w:rsidRDefault="00B445EC" w:rsidP="00B445E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1.展现新时代职业院校教师良好的师德师风、教学能力、实践能力和信息素养。</w:t>
            </w:r>
          </w:p>
          <w:p w14:paraId="1FCEA732" w14:textId="77777777" w:rsidR="00B445EC" w:rsidRPr="00B445EC" w:rsidRDefault="00B445EC" w:rsidP="00B445E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2.课堂教学态度认真、严谨规范、表述清晰、亲和力强、仪态自然。</w:t>
            </w:r>
          </w:p>
          <w:p w14:paraId="55F0F7FD" w14:textId="77777777" w:rsidR="00B445EC" w:rsidRPr="00B445EC" w:rsidRDefault="00B445EC" w:rsidP="00B445E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3.现场展示聚焦主题、思路清晰、逻辑严谨、表达流畅。</w:t>
            </w:r>
          </w:p>
        </w:tc>
      </w:tr>
      <w:tr w:rsidR="00B445EC" w:rsidRPr="00B445EC" w14:paraId="45764A7B" w14:textId="77777777" w:rsidTr="00B445EC">
        <w:trPr>
          <w:cantSplit/>
          <w:trHeight w:val="7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D7BC" w14:textId="77777777" w:rsidR="00B445EC" w:rsidRPr="00B445EC" w:rsidRDefault="00B445EC" w:rsidP="00B445E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特色</w:t>
            </w:r>
          </w:p>
          <w:p w14:paraId="6F3C04CF" w14:textId="77777777" w:rsidR="00B445EC" w:rsidRPr="00B445EC" w:rsidRDefault="00B445EC" w:rsidP="00B445E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创新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7E45" w14:textId="77777777" w:rsidR="00B445EC" w:rsidRPr="00B445EC" w:rsidRDefault="00B445EC" w:rsidP="00B445E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0DB0" w14:textId="77777777" w:rsidR="00B445EC" w:rsidRPr="00B445EC" w:rsidRDefault="00B445EC" w:rsidP="00B445E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1.坚持守正创新，在教育引导学生坚定理想信念、厚植爱国主义情怀、加强品德修养、增长知识见识、</w:t>
            </w:r>
            <w:proofErr w:type="gramStart"/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培养奋斗</w:t>
            </w:r>
            <w:proofErr w:type="gramEnd"/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精神、增强综合素质等方面有特色创新。</w:t>
            </w:r>
          </w:p>
          <w:p w14:paraId="1167CCB7" w14:textId="77777777" w:rsidR="00B445EC" w:rsidRPr="00B445EC" w:rsidRDefault="00B445EC" w:rsidP="00B445E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2.能够创新教学模式和方法，突出职业性、体现时代性、富于创新性，给学生深刻的学习体验和更多的获得感。</w:t>
            </w:r>
          </w:p>
          <w:p w14:paraId="56254FA9" w14:textId="77777777" w:rsidR="00B445EC" w:rsidRPr="00B445EC" w:rsidRDefault="00B445EC" w:rsidP="00B445E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3.善于跟踪社会舆论热点，及时分析挖掘可能包含的正面因素和负面影响，转化为课堂教学使用的案例素材，对学生有效正确引导。</w:t>
            </w:r>
          </w:p>
          <w:p w14:paraId="706DF5A9" w14:textId="77777777" w:rsidR="00B445EC" w:rsidRPr="00B445EC" w:rsidRDefault="00B445EC" w:rsidP="00B445E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445EC">
              <w:rPr>
                <w:rFonts w:ascii="仿宋" w:eastAsia="仿宋" w:hAnsi="仿宋" w:cs="Times New Roman"/>
                <w:sz w:val="24"/>
                <w:szCs w:val="24"/>
              </w:rPr>
              <w:t>4.教学模式、方法、质量评价等方面具有较大借鉴和推广价值</w:t>
            </w:r>
            <w:r w:rsidRPr="00B445EC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</w:tc>
      </w:tr>
    </w:tbl>
    <w:p w14:paraId="68A96FDD" w14:textId="77777777" w:rsidR="006B29CC" w:rsidRPr="00CF6929" w:rsidRDefault="006B29CC" w:rsidP="00C229C8">
      <w:pPr>
        <w:widowControl/>
        <w:ind w:firstLineChars="200" w:firstLine="562"/>
        <w:jc w:val="left"/>
        <w:rPr>
          <w:b/>
          <w:sz w:val="28"/>
          <w:szCs w:val="28"/>
        </w:rPr>
      </w:pPr>
      <w:bookmarkStart w:id="1" w:name="_GoBack"/>
      <w:bookmarkEnd w:id="0"/>
      <w:bookmarkEnd w:id="1"/>
    </w:p>
    <w:sectPr w:rsidR="006B29CC" w:rsidRPr="00CF6929" w:rsidSect="00B445EC">
      <w:footerReference w:type="default" r:id="rId10"/>
      <w:pgSz w:w="11906" w:h="16838"/>
      <w:pgMar w:top="1361" w:right="1558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06269" w14:textId="77777777" w:rsidR="004168D7" w:rsidRDefault="004168D7" w:rsidP="00223581">
      <w:r>
        <w:separator/>
      </w:r>
    </w:p>
  </w:endnote>
  <w:endnote w:type="continuationSeparator" w:id="0">
    <w:p w14:paraId="1D7C11DD" w14:textId="77777777" w:rsidR="004168D7" w:rsidRDefault="004168D7" w:rsidP="0022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9020626"/>
      <w:docPartObj>
        <w:docPartGallery w:val="Page Numbers (Bottom of Page)"/>
        <w:docPartUnique/>
      </w:docPartObj>
    </w:sdtPr>
    <w:sdtEndPr/>
    <w:sdtContent>
      <w:p w14:paraId="1CD2601B" w14:textId="7F74BB1A" w:rsidR="00001122" w:rsidRDefault="000011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27E" w:rsidRPr="0026527E">
          <w:rPr>
            <w:noProof/>
            <w:lang w:val="zh-CN"/>
          </w:rPr>
          <w:t>2</w:t>
        </w:r>
        <w:r>
          <w:fldChar w:fldCharType="end"/>
        </w:r>
      </w:p>
    </w:sdtContent>
  </w:sdt>
  <w:p w14:paraId="41AA0473" w14:textId="77777777" w:rsidR="00001122" w:rsidRDefault="000011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8F89C" w14:textId="77777777" w:rsidR="004168D7" w:rsidRDefault="004168D7" w:rsidP="00223581">
      <w:r>
        <w:separator/>
      </w:r>
    </w:p>
  </w:footnote>
  <w:footnote w:type="continuationSeparator" w:id="0">
    <w:p w14:paraId="594AF19F" w14:textId="77777777" w:rsidR="004168D7" w:rsidRDefault="004168D7" w:rsidP="0022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867"/>
    <w:multiLevelType w:val="hybridMultilevel"/>
    <w:tmpl w:val="AE1E2E7C"/>
    <w:lvl w:ilvl="0" w:tplc="5E903D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086117"/>
    <w:multiLevelType w:val="hybridMultilevel"/>
    <w:tmpl w:val="57083002"/>
    <w:lvl w:ilvl="0" w:tplc="D81070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F405EA"/>
    <w:multiLevelType w:val="hybridMultilevel"/>
    <w:tmpl w:val="B170AB34"/>
    <w:lvl w:ilvl="0" w:tplc="838C1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4BAAD7"/>
    <w:multiLevelType w:val="singleLevel"/>
    <w:tmpl w:val="574BAAD7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B730F3A"/>
    <w:multiLevelType w:val="hybridMultilevel"/>
    <w:tmpl w:val="77F0BDBE"/>
    <w:lvl w:ilvl="0" w:tplc="2AA2D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D31E7F"/>
    <w:multiLevelType w:val="hybridMultilevel"/>
    <w:tmpl w:val="9A60D32E"/>
    <w:lvl w:ilvl="0" w:tplc="D82E1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760FFA"/>
    <w:multiLevelType w:val="hybridMultilevel"/>
    <w:tmpl w:val="6D304C76"/>
    <w:lvl w:ilvl="0" w:tplc="3F5866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F53147"/>
    <w:multiLevelType w:val="hybridMultilevel"/>
    <w:tmpl w:val="BD1C7A0E"/>
    <w:lvl w:ilvl="0" w:tplc="23A498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272C8F"/>
    <w:multiLevelType w:val="hybridMultilevel"/>
    <w:tmpl w:val="951839CC"/>
    <w:lvl w:ilvl="0" w:tplc="E410E5BA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72AF7079"/>
    <w:multiLevelType w:val="hybridMultilevel"/>
    <w:tmpl w:val="37C4EC84"/>
    <w:lvl w:ilvl="0" w:tplc="48D68888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0" w15:restartNumberingAfterBreak="0">
    <w:nsid w:val="73A97575"/>
    <w:multiLevelType w:val="hybridMultilevel"/>
    <w:tmpl w:val="371ED9A8"/>
    <w:lvl w:ilvl="0" w:tplc="9482BB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4DB594A"/>
    <w:multiLevelType w:val="hybridMultilevel"/>
    <w:tmpl w:val="B400E254"/>
    <w:lvl w:ilvl="0" w:tplc="2EEEEF80">
      <w:start w:val="1"/>
      <w:numFmt w:val="japaneseCounting"/>
      <w:lvlText w:val="%1、"/>
      <w:lvlJc w:val="left"/>
      <w:pPr>
        <w:ind w:left="84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788D7CA9"/>
    <w:multiLevelType w:val="hybridMultilevel"/>
    <w:tmpl w:val="3998DCAE"/>
    <w:lvl w:ilvl="0" w:tplc="DB7E26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CEF3354"/>
    <w:multiLevelType w:val="hybridMultilevel"/>
    <w:tmpl w:val="A8204C50"/>
    <w:lvl w:ilvl="0" w:tplc="A49ED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CA"/>
    <w:rsid w:val="00001122"/>
    <w:rsid w:val="00006DE7"/>
    <w:rsid w:val="00031E8F"/>
    <w:rsid w:val="000466DA"/>
    <w:rsid w:val="00053E06"/>
    <w:rsid w:val="000A1B68"/>
    <w:rsid w:val="000A2DA6"/>
    <w:rsid w:val="000D3487"/>
    <w:rsid w:val="000D6489"/>
    <w:rsid w:val="000F6F4E"/>
    <w:rsid w:val="00127CF5"/>
    <w:rsid w:val="0013401A"/>
    <w:rsid w:val="001552B0"/>
    <w:rsid w:val="00175CC8"/>
    <w:rsid w:val="001966D7"/>
    <w:rsid w:val="001B16C3"/>
    <w:rsid w:val="001B26D7"/>
    <w:rsid w:val="001C2AD4"/>
    <w:rsid w:val="001C560B"/>
    <w:rsid w:val="001E647A"/>
    <w:rsid w:val="00204337"/>
    <w:rsid w:val="0021284F"/>
    <w:rsid w:val="00223581"/>
    <w:rsid w:val="00233355"/>
    <w:rsid w:val="002500A1"/>
    <w:rsid w:val="002610DF"/>
    <w:rsid w:val="0026527E"/>
    <w:rsid w:val="00274337"/>
    <w:rsid w:val="00295E0C"/>
    <w:rsid w:val="002970DD"/>
    <w:rsid w:val="002A6FCA"/>
    <w:rsid w:val="002D76FF"/>
    <w:rsid w:val="002E2253"/>
    <w:rsid w:val="002F1650"/>
    <w:rsid w:val="002F6E8E"/>
    <w:rsid w:val="002F7CD7"/>
    <w:rsid w:val="00305868"/>
    <w:rsid w:val="00314BD2"/>
    <w:rsid w:val="00324E83"/>
    <w:rsid w:val="003317F4"/>
    <w:rsid w:val="003327DD"/>
    <w:rsid w:val="00353292"/>
    <w:rsid w:val="0038032E"/>
    <w:rsid w:val="00380F69"/>
    <w:rsid w:val="00392778"/>
    <w:rsid w:val="0039568E"/>
    <w:rsid w:val="003A5CBA"/>
    <w:rsid w:val="003D4162"/>
    <w:rsid w:val="003D5C80"/>
    <w:rsid w:val="003F2CF7"/>
    <w:rsid w:val="004168D7"/>
    <w:rsid w:val="0041694A"/>
    <w:rsid w:val="004221AE"/>
    <w:rsid w:val="00442C45"/>
    <w:rsid w:val="0046048D"/>
    <w:rsid w:val="00477FBA"/>
    <w:rsid w:val="00486E9B"/>
    <w:rsid w:val="00495F4C"/>
    <w:rsid w:val="004C635D"/>
    <w:rsid w:val="004E41AD"/>
    <w:rsid w:val="00512CB7"/>
    <w:rsid w:val="00513F36"/>
    <w:rsid w:val="00521E7F"/>
    <w:rsid w:val="00525B91"/>
    <w:rsid w:val="00537A8A"/>
    <w:rsid w:val="00563185"/>
    <w:rsid w:val="00591583"/>
    <w:rsid w:val="005C517B"/>
    <w:rsid w:val="005D416B"/>
    <w:rsid w:val="00603CDC"/>
    <w:rsid w:val="006058FB"/>
    <w:rsid w:val="006377DE"/>
    <w:rsid w:val="006409B9"/>
    <w:rsid w:val="00663D09"/>
    <w:rsid w:val="00684D1E"/>
    <w:rsid w:val="00685048"/>
    <w:rsid w:val="00691B15"/>
    <w:rsid w:val="006A0C5F"/>
    <w:rsid w:val="006B29CC"/>
    <w:rsid w:val="006C0AE8"/>
    <w:rsid w:val="006C329A"/>
    <w:rsid w:val="006C7973"/>
    <w:rsid w:val="006D44B0"/>
    <w:rsid w:val="006D7306"/>
    <w:rsid w:val="006F1CDD"/>
    <w:rsid w:val="006F31E6"/>
    <w:rsid w:val="006F6440"/>
    <w:rsid w:val="00727928"/>
    <w:rsid w:val="0075459E"/>
    <w:rsid w:val="00773F61"/>
    <w:rsid w:val="0077478B"/>
    <w:rsid w:val="007876F9"/>
    <w:rsid w:val="00791F42"/>
    <w:rsid w:val="0079789A"/>
    <w:rsid w:val="007C21CE"/>
    <w:rsid w:val="007C35B4"/>
    <w:rsid w:val="007D4018"/>
    <w:rsid w:val="00861AEB"/>
    <w:rsid w:val="0087622B"/>
    <w:rsid w:val="008776F6"/>
    <w:rsid w:val="00882BCA"/>
    <w:rsid w:val="008836CC"/>
    <w:rsid w:val="00885A2F"/>
    <w:rsid w:val="00892785"/>
    <w:rsid w:val="00893C94"/>
    <w:rsid w:val="008A5BD0"/>
    <w:rsid w:val="008C539D"/>
    <w:rsid w:val="008D17D6"/>
    <w:rsid w:val="009439EF"/>
    <w:rsid w:val="009625C2"/>
    <w:rsid w:val="00963040"/>
    <w:rsid w:val="00983C05"/>
    <w:rsid w:val="009945EE"/>
    <w:rsid w:val="009A1A45"/>
    <w:rsid w:val="009C5C8E"/>
    <w:rsid w:val="00A0082A"/>
    <w:rsid w:val="00A14738"/>
    <w:rsid w:val="00A3560A"/>
    <w:rsid w:val="00A5294F"/>
    <w:rsid w:val="00A8502C"/>
    <w:rsid w:val="00AB09A3"/>
    <w:rsid w:val="00AB4060"/>
    <w:rsid w:val="00AC11D0"/>
    <w:rsid w:val="00AC7F7C"/>
    <w:rsid w:val="00AF2696"/>
    <w:rsid w:val="00B041AA"/>
    <w:rsid w:val="00B14072"/>
    <w:rsid w:val="00B15D45"/>
    <w:rsid w:val="00B445EC"/>
    <w:rsid w:val="00B51074"/>
    <w:rsid w:val="00B518C5"/>
    <w:rsid w:val="00B566F8"/>
    <w:rsid w:val="00B7427E"/>
    <w:rsid w:val="00B809EE"/>
    <w:rsid w:val="00BF144A"/>
    <w:rsid w:val="00BF21A4"/>
    <w:rsid w:val="00BF30E4"/>
    <w:rsid w:val="00C02DFD"/>
    <w:rsid w:val="00C229C8"/>
    <w:rsid w:val="00C32858"/>
    <w:rsid w:val="00C368EC"/>
    <w:rsid w:val="00C91B33"/>
    <w:rsid w:val="00CD308D"/>
    <w:rsid w:val="00CE052C"/>
    <w:rsid w:val="00CE30EC"/>
    <w:rsid w:val="00CF6929"/>
    <w:rsid w:val="00D2017F"/>
    <w:rsid w:val="00D47515"/>
    <w:rsid w:val="00D47EEF"/>
    <w:rsid w:val="00D85636"/>
    <w:rsid w:val="00DA4824"/>
    <w:rsid w:val="00DD1F4E"/>
    <w:rsid w:val="00DD26C0"/>
    <w:rsid w:val="00E0186C"/>
    <w:rsid w:val="00E02BB4"/>
    <w:rsid w:val="00E11023"/>
    <w:rsid w:val="00E23B39"/>
    <w:rsid w:val="00E353F9"/>
    <w:rsid w:val="00E36A48"/>
    <w:rsid w:val="00E41A14"/>
    <w:rsid w:val="00E45EB3"/>
    <w:rsid w:val="00E60644"/>
    <w:rsid w:val="00E64B33"/>
    <w:rsid w:val="00EA60B9"/>
    <w:rsid w:val="00EB03CB"/>
    <w:rsid w:val="00EE503F"/>
    <w:rsid w:val="00F214BD"/>
    <w:rsid w:val="00F235DC"/>
    <w:rsid w:val="00FA0E2C"/>
    <w:rsid w:val="00FB053A"/>
    <w:rsid w:val="00FB5C6F"/>
    <w:rsid w:val="00FC2723"/>
    <w:rsid w:val="00FC6F2B"/>
    <w:rsid w:val="00FC6FCB"/>
    <w:rsid w:val="00FD6E81"/>
    <w:rsid w:val="00FF189B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25A17"/>
  <w15:docId w15:val="{B8C72904-F7A5-4CE2-9A5B-F6AC0CED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A3"/>
    <w:pPr>
      <w:ind w:firstLineChars="200" w:firstLine="420"/>
    </w:pPr>
  </w:style>
  <w:style w:type="character" w:styleId="a4">
    <w:name w:val="Strong"/>
    <w:basedOn w:val="a0"/>
    <w:uiPriority w:val="22"/>
    <w:qFormat/>
    <w:rsid w:val="00663D09"/>
    <w:rPr>
      <w:b/>
      <w:bCs/>
    </w:rPr>
  </w:style>
  <w:style w:type="paragraph" w:styleId="a5">
    <w:name w:val="header"/>
    <w:basedOn w:val="a"/>
    <w:link w:val="a6"/>
    <w:uiPriority w:val="99"/>
    <w:unhideWhenUsed/>
    <w:rsid w:val="00223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2358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23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2358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93C9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93C94"/>
    <w:rPr>
      <w:sz w:val="18"/>
      <w:szCs w:val="18"/>
    </w:rPr>
  </w:style>
  <w:style w:type="table" w:styleId="ab">
    <w:name w:val="Table Grid"/>
    <w:basedOn w:val="a1"/>
    <w:uiPriority w:val="59"/>
    <w:rsid w:val="003D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317F4"/>
    <w:rPr>
      <w:color w:val="0000FF" w:themeColor="hyperlink"/>
      <w:u w:val="single"/>
    </w:rPr>
  </w:style>
  <w:style w:type="table" w:customStyle="1" w:styleId="1">
    <w:name w:val="网格型1"/>
    <w:basedOn w:val="a1"/>
    <w:next w:val="ab"/>
    <w:rsid w:val="00684D1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21040;czjsfzzx001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1457;&#21040;czjsfzzx001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F400C9-2189-468B-838C-66F7F549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2929352954@qq.com</dc:creator>
  <cp:lastModifiedBy>Administrator</cp:lastModifiedBy>
  <cp:revision>4</cp:revision>
  <cp:lastPrinted>2023-04-14T01:01:00Z</cp:lastPrinted>
  <dcterms:created xsi:type="dcterms:W3CDTF">2023-04-19T01:37:00Z</dcterms:created>
  <dcterms:modified xsi:type="dcterms:W3CDTF">2023-04-19T02:37:00Z</dcterms:modified>
</cp:coreProperties>
</file>